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A365" w14:textId="69C75FEE" w:rsidR="00DB4C1B" w:rsidRPr="00DB4C1B" w:rsidRDefault="00DB4C1B" w:rsidP="00DB4C1B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0F646C6A">
        <w:rPr>
          <w:rFonts w:ascii="Verdana" w:hAnsi="Verdana"/>
          <w:kern w:val="0"/>
          <w:sz w:val="20"/>
          <w:szCs w:val="20"/>
          <w14:ligatures w14:val="none"/>
        </w:rPr>
        <w:t>Zarządzenie Nr 120</w:t>
      </w:r>
      <w:r w:rsidRPr="764EAEB5">
        <w:rPr>
          <w:rFonts w:ascii="Verdana" w:hAnsi="Verdana"/>
          <w:kern w:val="0"/>
          <w:sz w:val="20"/>
          <w:szCs w:val="20"/>
          <w14:ligatures w14:val="none"/>
        </w:rPr>
        <w:t>/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92</w:t>
      </w:r>
      <w:r w:rsidRPr="764EAEB5">
        <w:rPr>
          <w:rFonts w:ascii="Verdana" w:hAnsi="Verdana"/>
          <w:kern w:val="0"/>
          <w:sz w:val="20"/>
          <w:szCs w:val="20"/>
          <w14:ligatures w14:val="none"/>
        </w:rPr>
        <w:t>/</w:t>
      </w:r>
      <w:r w:rsidRPr="0F646C6A">
        <w:rPr>
          <w:rFonts w:ascii="Verdana" w:hAnsi="Verdana"/>
          <w:kern w:val="0"/>
          <w:sz w:val="20"/>
          <w:szCs w:val="20"/>
          <w14:ligatures w14:val="none"/>
        </w:rPr>
        <w:t>202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4</w:t>
      </w:r>
      <w:r w:rsidRPr="0F646C6A">
        <w:rPr>
          <w:rFonts w:ascii="Verdana" w:hAnsi="Verdana"/>
          <w:kern w:val="0"/>
          <w:sz w:val="20"/>
          <w:szCs w:val="20"/>
          <w14:ligatures w14:val="none"/>
        </w:rPr>
        <w:t xml:space="preserve">         </w:t>
      </w:r>
    </w:p>
    <w:p w14:paraId="641D25AB" w14:textId="77777777" w:rsidR="00DB4C1B" w:rsidRPr="00DB4C1B" w:rsidRDefault="00DB4C1B" w:rsidP="00DB4C1B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DB4C1B">
        <w:rPr>
          <w:rFonts w:ascii="Verdana" w:hAnsi="Verdana"/>
          <w:kern w:val="0"/>
          <w:sz w:val="20"/>
          <w14:ligatures w14:val="none"/>
        </w:rPr>
        <w:t>Prezydenta Miasta Rzeszowa</w:t>
      </w:r>
    </w:p>
    <w:p w14:paraId="5A766D62" w14:textId="72B7A0AE" w:rsidR="00DB4C1B" w:rsidRDefault="00DB4C1B" w:rsidP="00DB4C1B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5125E4BC">
        <w:rPr>
          <w:rFonts w:ascii="Verdana" w:hAnsi="Verdana"/>
          <w:kern w:val="0"/>
          <w:sz w:val="20"/>
          <w:szCs w:val="20"/>
          <w14:ligatures w14:val="none"/>
        </w:rPr>
        <w:t xml:space="preserve">z dnia </w:t>
      </w:r>
      <w:r w:rsidR="3FFE320C" w:rsidRPr="569976C2">
        <w:rPr>
          <w:rFonts w:ascii="Verdana" w:hAnsi="Verdana"/>
          <w:kern w:val="0"/>
          <w:sz w:val="20"/>
          <w:szCs w:val="20"/>
          <w14:ligatures w14:val="none"/>
        </w:rPr>
        <w:t>2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2</w:t>
      </w:r>
      <w:r w:rsidR="00B55DD6" w:rsidRPr="569976C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kwietnia</w:t>
      </w:r>
      <w:r w:rsidRPr="5125E4BC">
        <w:rPr>
          <w:rFonts w:ascii="Verdana" w:hAnsi="Verdana"/>
          <w:kern w:val="0"/>
          <w:sz w:val="20"/>
          <w:szCs w:val="20"/>
          <w14:ligatures w14:val="none"/>
        </w:rPr>
        <w:t xml:space="preserve"> 202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4</w:t>
      </w:r>
      <w:r w:rsidRPr="5125E4BC">
        <w:rPr>
          <w:rFonts w:ascii="Verdana" w:hAnsi="Verdana"/>
          <w:kern w:val="0"/>
          <w:sz w:val="20"/>
          <w:szCs w:val="20"/>
          <w14:ligatures w14:val="none"/>
        </w:rPr>
        <w:t xml:space="preserve"> r.</w:t>
      </w:r>
    </w:p>
    <w:p w14:paraId="54D85003" w14:textId="1EC2FFB4" w:rsidR="00DB4C1B" w:rsidRDefault="00DB4C1B" w:rsidP="00DB4C1B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w sprawie powołania zespołu </w:t>
      </w:r>
      <w:r w:rsidR="00B55DD6">
        <w:rPr>
          <w:rFonts w:ascii="Verdana" w:hAnsi="Verdana"/>
          <w:kern w:val="0"/>
          <w:sz w:val="20"/>
          <w14:ligatures w14:val="none"/>
        </w:rPr>
        <w:t>zadaniowego</w:t>
      </w:r>
      <w:r>
        <w:rPr>
          <w:rFonts w:ascii="Verdana" w:hAnsi="Verdana"/>
          <w:kern w:val="0"/>
          <w:sz w:val="20"/>
          <w14:ligatures w14:val="none"/>
        </w:rPr>
        <w:t xml:space="preserve"> oraz wskazania pracowników Urzędu Miasta Rzeszowa do stałego współdziałania z obwodowymi komisjami wyborczymi powoływanymi dla przeprowadzenia </w:t>
      </w:r>
      <w:bookmarkStart w:id="0" w:name="_Hlk140772672"/>
      <w:r>
        <w:rPr>
          <w:rFonts w:ascii="Verdana" w:hAnsi="Verdana"/>
          <w:kern w:val="0"/>
          <w:sz w:val="20"/>
          <w14:ligatures w14:val="none"/>
        </w:rPr>
        <w:t xml:space="preserve">na </w:t>
      </w:r>
      <w:r w:rsidR="009346E3">
        <w:rPr>
          <w:rFonts w:ascii="Verdana" w:hAnsi="Verdana"/>
          <w:kern w:val="0"/>
          <w:sz w:val="20"/>
          <w14:ligatures w14:val="none"/>
        </w:rPr>
        <w:t>terenie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="009346E3">
        <w:rPr>
          <w:rFonts w:ascii="Verdana" w:hAnsi="Verdana"/>
          <w:kern w:val="0"/>
          <w:sz w:val="20"/>
          <w14:ligatures w14:val="none"/>
        </w:rPr>
        <w:t>m</w:t>
      </w:r>
      <w:r>
        <w:rPr>
          <w:rFonts w:ascii="Verdana" w:hAnsi="Verdana"/>
          <w:kern w:val="0"/>
          <w:sz w:val="20"/>
          <w14:ligatures w14:val="none"/>
        </w:rPr>
        <w:t>iast</w:t>
      </w:r>
      <w:r w:rsidR="009346E3">
        <w:rPr>
          <w:rFonts w:ascii="Verdana" w:hAnsi="Verdana"/>
          <w:kern w:val="0"/>
          <w:sz w:val="20"/>
          <w14:ligatures w14:val="none"/>
        </w:rPr>
        <w:t>a</w:t>
      </w:r>
      <w:r>
        <w:rPr>
          <w:rFonts w:ascii="Verdana" w:hAnsi="Verdana"/>
          <w:kern w:val="0"/>
          <w:sz w:val="20"/>
          <w14:ligatures w14:val="none"/>
        </w:rPr>
        <w:t xml:space="preserve"> Rzesz</w:t>
      </w:r>
      <w:r w:rsidR="009346E3">
        <w:rPr>
          <w:rFonts w:ascii="Verdana" w:hAnsi="Verdana"/>
          <w:kern w:val="0"/>
          <w:sz w:val="20"/>
          <w14:ligatures w14:val="none"/>
        </w:rPr>
        <w:t>owa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bookmarkStart w:id="1" w:name="_Hlk164713628"/>
      <w:bookmarkEnd w:id="0"/>
      <w:r>
        <w:rPr>
          <w:rFonts w:ascii="Verdana" w:hAnsi="Verdana"/>
          <w:kern w:val="0"/>
          <w:sz w:val="20"/>
          <w14:ligatures w14:val="none"/>
        </w:rPr>
        <w:t>zarządzonych</w:t>
      </w:r>
      <w:bookmarkEnd w:id="1"/>
      <w:r>
        <w:rPr>
          <w:rFonts w:ascii="Verdana" w:hAnsi="Verdana"/>
          <w:kern w:val="0"/>
          <w:sz w:val="20"/>
          <w14:ligatures w14:val="none"/>
        </w:rPr>
        <w:t xml:space="preserve"> na dzień</w:t>
      </w:r>
      <w:r w:rsidR="00B55DD6">
        <w:rPr>
          <w:rFonts w:ascii="Verdana" w:hAnsi="Verdana"/>
          <w:kern w:val="0"/>
          <w:sz w:val="20"/>
          <w14:ligatures w14:val="none"/>
        </w:rPr>
        <w:t xml:space="preserve"> </w:t>
      </w:r>
      <w:bookmarkStart w:id="2" w:name="_Hlk164711131"/>
      <w:bookmarkStart w:id="3" w:name="_Hlk164711416"/>
      <w:r w:rsidR="00E9256A">
        <w:rPr>
          <w:rFonts w:ascii="Verdana" w:hAnsi="Verdana"/>
          <w:kern w:val="0"/>
          <w:sz w:val="20"/>
          <w14:ligatures w14:val="none"/>
        </w:rPr>
        <w:t>9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="00E9256A">
        <w:rPr>
          <w:rFonts w:ascii="Verdana" w:hAnsi="Verdana"/>
          <w:kern w:val="0"/>
          <w:sz w:val="20"/>
          <w14:ligatures w14:val="none"/>
        </w:rPr>
        <w:t>czerwca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="00E9256A">
        <w:rPr>
          <w:rFonts w:ascii="Verdana" w:hAnsi="Verdana"/>
          <w:kern w:val="0"/>
          <w:sz w:val="20"/>
          <w14:ligatures w14:val="none"/>
        </w:rPr>
        <w:br/>
      </w:r>
      <w:r>
        <w:rPr>
          <w:rFonts w:ascii="Verdana" w:hAnsi="Verdana"/>
          <w:kern w:val="0"/>
          <w:sz w:val="20"/>
          <w14:ligatures w14:val="none"/>
        </w:rPr>
        <w:t>202</w:t>
      </w:r>
      <w:r w:rsidR="00E9256A">
        <w:rPr>
          <w:rFonts w:ascii="Verdana" w:hAnsi="Verdana"/>
          <w:kern w:val="0"/>
          <w:sz w:val="20"/>
          <w14:ligatures w14:val="none"/>
        </w:rPr>
        <w:t>4</w:t>
      </w:r>
      <w:r>
        <w:rPr>
          <w:rFonts w:ascii="Verdana" w:hAnsi="Verdana"/>
          <w:kern w:val="0"/>
          <w:sz w:val="20"/>
          <w14:ligatures w14:val="none"/>
        </w:rPr>
        <w:t xml:space="preserve"> r. wyborów </w:t>
      </w:r>
      <w:r w:rsidR="00E9256A" w:rsidRPr="00E9256A">
        <w:rPr>
          <w:rFonts w:ascii="Verdana" w:hAnsi="Verdana"/>
          <w:kern w:val="0"/>
          <w:sz w:val="20"/>
          <w14:ligatures w14:val="none"/>
        </w:rPr>
        <w:t>posłów do Parlamentu Europejskiego</w:t>
      </w:r>
      <w:bookmarkEnd w:id="2"/>
    </w:p>
    <w:bookmarkEnd w:id="3"/>
    <w:p w14:paraId="6933E821" w14:textId="77777777" w:rsidR="00DB4C1B" w:rsidRDefault="00DB4C1B" w:rsidP="00DB4C1B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646EC8D2" w14:textId="6A0E56FA" w:rsidR="00E663A1" w:rsidRDefault="00DB4C1B" w:rsidP="00E663A1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Na podstawie </w:t>
      </w:r>
      <w:r w:rsidR="00846D3D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art. 30 ust. 1,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art. 33 ust. 1</w:t>
      </w:r>
      <w:r w:rsidR="00846D3D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,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ust. 3</w:t>
      </w:r>
      <w:r w:rsidR="00846D3D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i ust. 5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ustawy z dnia 8 marca 1990 r. </w:t>
      </w:r>
      <w:r w:rsidR="00846D3D">
        <w:rPr>
          <w:rFonts w:ascii="Verdana" w:hAnsi="Verdana"/>
          <w:kern w:val="0"/>
          <w:sz w:val="20"/>
          <w14:ligatures w14:val="none"/>
        </w:rPr>
        <w:br/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o samorządzie gminnym </w:t>
      </w:r>
      <w:bookmarkStart w:id="4" w:name="_Hlk143545674"/>
      <w:r w:rsidRPr="069E59B0">
        <w:rPr>
          <w:rFonts w:ascii="Verdana" w:hAnsi="Verdana"/>
          <w:kern w:val="0"/>
          <w:sz w:val="20"/>
          <w:szCs w:val="20"/>
          <w14:ligatures w14:val="none"/>
        </w:rPr>
        <w:t>(Dz. U. z 202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4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r., </w:t>
      </w:r>
      <w:r w:rsidR="57DF1176" w:rsidRPr="069E59B0">
        <w:rPr>
          <w:rFonts w:ascii="Verdana" w:hAnsi="Verdana"/>
          <w:kern w:val="0"/>
          <w:sz w:val="20"/>
          <w:szCs w:val="20"/>
          <w14:ligatures w14:val="none"/>
        </w:rPr>
        <w:t>poz.</w:t>
      </w:r>
      <w:r w:rsidR="6D8D0B8B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609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)</w:t>
      </w:r>
      <w:r w:rsidR="002E15B7" w:rsidRPr="002E15B7">
        <w:t xml:space="preserve"> </w:t>
      </w:r>
      <w:bookmarkEnd w:id="4"/>
      <w:r w:rsidR="002E15B7" w:rsidRPr="069E59B0">
        <w:rPr>
          <w:rFonts w:ascii="Verdana" w:hAnsi="Verdana"/>
          <w:kern w:val="0"/>
          <w:sz w:val="20"/>
          <w:szCs w:val="20"/>
          <w14:ligatures w14:val="none"/>
        </w:rPr>
        <w:t>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</w:t>
      </w:r>
      <w:r w:rsidR="00D370EE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, w związku z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art.</w:t>
      </w:r>
      <w:r w:rsidR="00D370EE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156 § 1 ustawy z dnia 5 stycznia 2011 r. Kodeks wyborczy (Dz. U. z 202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3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r., poz. 2</w:t>
      </w:r>
      <w:r w:rsidR="00E9256A">
        <w:rPr>
          <w:rFonts w:ascii="Verdana" w:hAnsi="Verdana"/>
          <w:kern w:val="0"/>
          <w:sz w:val="20"/>
          <w:szCs w:val="20"/>
          <w14:ligatures w14:val="none"/>
        </w:rPr>
        <w:t>408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, z późn. zm</w:t>
      </w:r>
      <w:r w:rsidR="6D8D0B8B" w:rsidRPr="069E59B0">
        <w:rPr>
          <w:rFonts w:ascii="Verdana" w:hAnsi="Verdana"/>
          <w:kern w:val="0"/>
          <w:sz w:val="20"/>
          <w:szCs w:val="20"/>
          <w14:ligatures w14:val="none"/>
        </w:rPr>
        <w:t>.)</w:t>
      </w:r>
      <w:r w:rsidR="04C85FB6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D370EE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oraz </w:t>
      </w:r>
      <w:r w:rsidR="00E663A1">
        <w:rPr>
          <w:rFonts w:ascii="Verdana" w:hAnsi="Verdana"/>
          <w:kern w:val="0"/>
          <w:sz w:val="20"/>
          <w:szCs w:val="20"/>
          <w14:ligatures w14:val="none"/>
        </w:rPr>
        <w:t>p</w:t>
      </w:r>
      <w:r w:rsidR="00D370EE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ostanowieniem </w:t>
      </w:r>
      <w:r w:rsidR="00E663A1" w:rsidRPr="00E663A1">
        <w:rPr>
          <w:rFonts w:ascii="Verdana" w:hAnsi="Verdana"/>
          <w:kern w:val="0"/>
          <w:sz w:val="20"/>
          <w:szCs w:val="20"/>
          <w14:ligatures w14:val="none"/>
        </w:rPr>
        <w:t xml:space="preserve">Prezydenta Rzeczypospolitej Polskiej </w:t>
      </w:r>
      <w:r w:rsidR="00E9256A" w:rsidRPr="00E9256A">
        <w:rPr>
          <w:rFonts w:ascii="Verdana" w:hAnsi="Verdana"/>
          <w:kern w:val="0"/>
          <w:sz w:val="20"/>
          <w:szCs w:val="20"/>
          <w14:ligatures w14:val="none"/>
        </w:rPr>
        <w:t xml:space="preserve">z dnia 11 marca 2024 r. </w:t>
      </w:r>
      <w:r w:rsidR="00F40EC7">
        <w:rPr>
          <w:rFonts w:ascii="Verdana" w:hAnsi="Verdana"/>
          <w:kern w:val="0"/>
          <w:sz w:val="20"/>
          <w:szCs w:val="20"/>
          <w14:ligatures w14:val="none"/>
        </w:rPr>
        <w:br/>
      </w:r>
      <w:r w:rsidR="00E9256A" w:rsidRPr="00E9256A">
        <w:rPr>
          <w:rFonts w:ascii="Verdana" w:hAnsi="Verdana"/>
          <w:kern w:val="0"/>
          <w:sz w:val="20"/>
          <w:szCs w:val="20"/>
          <w14:ligatures w14:val="none"/>
        </w:rPr>
        <w:t xml:space="preserve">w sprawie zarządzenia wyborów posłów do Parlamentu Europejskiego </w:t>
      </w:r>
      <w:r w:rsidR="00E663A1" w:rsidRPr="00E663A1">
        <w:rPr>
          <w:rFonts w:ascii="Verdana" w:hAnsi="Verdana"/>
          <w:kern w:val="0"/>
          <w:sz w:val="20"/>
          <w14:ligatures w14:val="none"/>
        </w:rPr>
        <w:t>(Dz. U. z 202</w:t>
      </w:r>
      <w:r w:rsidR="00F40EC7">
        <w:rPr>
          <w:rFonts w:ascii="Verdana" w:hAnsi="Verdana"/>
          <w:kern w:val="0"/>
          <w:sz w:val="20"/>
          <w14:ligatures w14:val="none"/>
        </w:rPr>
        <w:t>4</w:t>
      </w:r>
      <w:r w:rsidR="00E663A1" w:rsidRPr="00E663A1">
        <w:rPr>
          <w:rFonts w:ascii="Verdana" w:hAnsi="Verdana"/>
          <w:kern w:val="0"/>
          <w:sz w:val="20"/>
          <w14:ligatures w14:val="none"/>
        </w:rPr>
        <w:t xml:space="preserve"> r., poz. </w:t>
      </w:r>
      <w:r w:rsidR="00E663A1">
        <w:rPr>
          <w:rFonts w:ascii="Verdana" w:hAnsi="Verdana"/>
          <w:kern w:val="0"/>
          <w:sz w:val="20"/>
          <w14:ligatures w14:val="none"/>
        </w:rPr>
        <w:t>3</w:t>
      </w:r>
      <w:r w:rsidR="00F40EC7">
        <w:rPr>
          <w:rFonts w:ascii="Verdana" w:hAnsi="Verdana"/>
          <w:kern w:val="0"/>
          <w:sz w:val="20"/>
          <w14:ligatures w14:val="none"/>
        </w:rPr>
        <w:t>44</w:t>
      </w:r>
      <w:r w:rsidR="00E663A1" w:rsidRPr="00E663A1">
        <w:rPr>
          <w:rFonts w:ascii="Verdana" w:hAnsi="Verdana"/>
          <w:kern w:val="0"/>
          <w:sz w:val="20"/>
          <w14:ligatures w14:val="none"/>
        </w:rPr>
        <w:t>)</w:t>
      </w:r>
      <w:r w:rsidR="00E663A1">
        <w:rPr>
          <w:rFonts w:ascii="Verdana" w:hAnsi="Verdana"/>
          <w:kern w:val="0"/>
          <w:sz w:val="20"/>
          <w14:ligatures w14:val="none"/>
        </w:rPr>
        <w:t>,</w:t>
      </w:r>
    </w:p>
    <w:p w14:paraId="6CBB017C" w14:textId="77777777" w:rsidR="00E663A1" w:rsidRDefault="00E663A1" w:rsidP="00E663A1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4D3AF201" w14:textId="5D34D4BA" w:rsidR="00DB4C1B" w:rsidRDefault="00AD33B5" w:rsidP="00E663A1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z</w:t>
      </w:r>
      <w:r w:rsidR="00DB4C1B">
        <w:rPr>
          <w:rFonts w:ascii="Verdana" w:hAnsi="Verdana"/>
          <w:kern w:val="0"/>
          <w:sz w:val="20"/>
          <w14:ligatures w14:val="none"/>
        </w:rPr>
        <w:t>arządza się</w:t>
      </w:r>
      <w:r>
        <w:rPr>
          <w:rFonts w:ascii="Verdana" w:hAnsi="Verdana"/>
          <w:kern w:val="0"/>
          <w:sz w:val="20"/>
          <w14:ligatures w14:val="none"/>
        </w:rPr>
        <w:t>, co następuje:</w:t>
      </w:r>
    </w:p>
    <w:p w14:paraId="53FABCE7" w14:textId="77777777" w:rsidR="00AD33B5" w:rsidRDefault="00AD33B5" w:rsidP="00AD33B5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</w:p>
    <w:p w14:paraId="56E704B8" w14:textId="3335ECED" w:rsidR="00AD33B5" w:rsidRDefault="00AD33B5" w:rsidP="007B41B3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§ 1</w:t>
      </w:r>
    </w:p>
    <w:p w14:paraId="5F63032A" w14:textId="77777777" w:rsidR="00F40EC7" w:rsidRDefault="00F40EC7" w:rsidP="00F40EC7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F40EC7">
        <w:rPr>
          <w:rFonts w:ascii="Verdana" w:hAnsi="Verdana"/>
          <w:kern w:val="0"/>
          <w:sz w:val="20"/>
          <w14:ligatures w14:val="none"/>
        </w:rPr>
        <w:t xml:space="preserve">Dla wykonania prac powierzonych Prezydentowi Miasta Rzeszowa na podstawie ustawy Kodeks wyborczy oraz zgodnie z kalendarzem wyborczym, porozumieniem Prezydenta Miasta Rzeszowa z Krajowym Biurem Wyborczym oraz wytycznymi Państwowej Komisji Wyborczej związanych z organizacją, przeprowadzeniem i rozliczeniem na terenie miasta Rzeszowa zarządzonych </w:t>
      </w:r>
      <w:bookmarkStart w:id="5" w:name="_Hlk164713596"/>
      <w:r w:rsidRPr="00F40EC7">
        <w:rPr>
          <w:rFonts w:ascii="Verdana" w:hAnsi="Verdana"/>
          <w:kern w:val="0"/>
          <w:sz w:val="20"/>
          <w14:ligatures w14:val="none"/>
        </w:rPr>
        <w:t>na dzień 9 czerwca 2024 r. wyborów posłów do Parlamentu Europejskiego</w:t>
      </w:r>
      <w:bookmarkEnd w:id="5"/>
      <w:r>
        <w:rPr>
          <w:rFonts w:ascii="Verdana" w:hAnsi="Verdana"/>
          <w:kern w:val="0"/>
          <w:sz w:val="20"/>
          <w14:ligatures w14:val="none"/>
        </w:rPr>
        <w:t xml:space="preserve"> </w:t>
      </w:r>
      <w:r w:rsidRPr="00F40EC7">
        <w:rPr>
          <w:rFonts w:ascii="Verdana" w:hAnsi="Verdana"/>
          <w:kern w:val="0"/>
          <w:sz w:val="20"/>
          <w14:ligatures w14:val="none"/>
        </w:rPr>
        <w:t>powołuje się zespół zadaniowy, zwany dalej „Zespołem”.</w:t>
      </w:r>
    </w:p>
    <w:p w14:paraId="1D09317F" w14:textId="2FD37CAF" w:rsidR="0061294E" w:rsidRPr="00F40EC7" w:rsidRDefault="0061294E" w:rsidP="00F40EC7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F40EC7">
        <w:rPr>
          <w:rFonts w:ascii="Verdana" w:hAnsi="Verdana"/>
          <w:kern w:val="0"/>
          <w:sz w:val="20"/>
          <w14:ligatures w14:val="none"/>
        </w:rPr>
        <w:t xml:space="preserve">W skład Zespołu wchodzą:    </w:t>
      </w:r>
    </w:p>
    <w:p w14:paraId="3426BC4A" w14:textId="77777777" w:rsidR="0061294E" w:rsidRDefault="007B41B3" w:rsidP="0061294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="00AD33B5">
        <w:rPr>
          <w:rFonts w:ascii="Verdana" w:hAnsi="Verdana"/>
          <w:kern w:val="0"/>
          <w:sz w:val="20"/>
          <w14:ligatures w14:val="none"/>
        </w:rPr>
        <w:t>Marcin Stopa – Sekretarz Miasta Rzeszowa – Przewodniczący;</w:t>
      </w:r>
    </w:p>
    <w:p w14:paraId="36CA184F" w14:textId="4EE03461" w:rsidR="0061294E" w:rsidRDefault="00AD33B5" w:rsidP="0061294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>Członkowie:</w:t>
      </w:r>
      <w:r w:rsidR="00C84FE7">
        <w:rPr>
          <w:rFonts w:ascii="Verdana" w:hAnsi="Verdana"/>
          <w:kern w:val="0"/>
          <w:sz w:val="20"/>
          <w14:ligatures w14:val="none"/>
        </w:rPr>
        <w:t xml:space="preserve">   </w:t>
      </w:r>
      <w:r w:rsidRPr="0061294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346ECEB3" w14:textId="2CB587B2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C84FE7">
        <w:rPr>
          <w:rFonts w:ascii="Verdana" w:hAnsi="Verdana"/>
          <w:kern w:val="0"/>
          <w:sz w:val="20"/>
          <w14:ligatures w14:val="none"/>
        </w:rPr>
        <w:t>A</w:t>
      </w:r>
      <w:r w:rsidR="00AD33B5" w:rsidRPr="0061294E">
        <w:rPr>
          <w:rFonts w:ascii="Verdana" w:hAnsi="Verdana"/>
          <w:kern w:val="0"/>
          <w:sz w:val="20"/>
          <w14:ligatures w14:val="none"/>
        </w:rPr>
        <w:t>licja Trzyna – Dyrektor Wydziału Organizacyjno-Administracyjnego Urzędu Miasta Rzeszowa;</w:t>
      </w:r>
    </w:p>
    <w:p w14:paraId="54FC2C5B" w14:textId="77777777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Marta Polak – Dyrektor Wydziału Zarządzania Infrastrukturą Urzędu </w:t>
      </w:r>
      <w:r w:rsidR="0061294E">
        <w:rPr>
          <w:rFonts w:ascii="Verdana" w:hAnsi="Verdana"/>
          <w:kern w:val="0"/>
          <w:sz w:val="20"/>
          <w14:ligatures w14:val="none"/>
        </w:rPr>
        <w:br/>
      </w:r>
      <w:r w:rsidR="00130AB9" w:rsidRPr="0061294E">
        <w:rPr>
          <w:rFonts w:ascii="Verdana" w:hAnsi="Verdana"/>
          <w:kern w:val="0"/>
          <w:sz w:val="20"/>
          <w14:ligatures w14:val="none"/>
        </w:rPr>
        <w:t>w Urzędzie Miasta Rzeszowa;</w:t>
      </w:r>
      <w:r w:rsidR="00AD33B5" w:rsidRPr="0061294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2DBA88AC" w14:textId="5C5F01F5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Bożena Kuźniar – </w:t>
      </w:r>
      <w:r w:rsidR="003D462D">
        <w:rPr>
          <w:rFonts w:ascii="Verdana" w:hAnsi="Verdana"/>
          <w:kern w:val="0"/>
          <w:sz w:val="20"/>
          <w14:ligatures w14:val="none"/>
        </w:rPr>
        <w:t xml:space="preserve">Dyrektor </w:t>
      </w:r>
      <w:r w:rsidR="00130AB9" w:rsidRPr="0061294E">
        <w:rPr>
          <w:rFonts w:ascii="Verdana" w:hAnsi="Verdana"/>
          <w:kern w:val="0"/>
          <w:sz w:val="20"/>
          <w14:ligatures w14:val="none"/>
        </w:rPr>
        <w:t>Centrum Kontaktu i Spraw Obywatelskich Urzędu Miasta Rzeszowa;</w:t>
      </w:r>
    </w:p>
    <w:p w14:paraId="28AD149F" w14:textId="77777777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 </w:t>
      </w:r>
      <w:r w:rsidR="00130AB9" w:rsidRPr="0061294E">
        <w:rPr>
          <w:rFonts w:ascii="Verdana" w:hAnsi="Verdana"/>
          <w:kern w:val="0"/>
          <w:sz w:val="20"/>
          <w14:ligatures w14:val="none"/>
        </w:rPr>
        <w:t>Lesław Bańdur – Dyrektor Biura Obsługi Informatycznej</w:t>
      </w:r>
      <w:r w:rsidR="0061294E">
        <w:rPr>
          <w:rFonts w:ascii="Verdana" w:hAnsi="Verdana"/>
          <w:kern w:val="0"/>
          <w:sz w:val="20"/>
          <w14:ligatures w14:val="none"/>
        </w:rPr>
        <w:t xml:space="preserve"> </w:t>
      </w:r>
      <w:r w:rsidR="0061294E">
        <w:rPr>
          <w:rFonts w:ascii="Verdana" w:hAnsi="Verdana"/>
          <w:kern w:val="0"/>
          <w:sz w:val="20"/>
          <w14:ligatures w14:val="none"/>
        </w:rPr>
        <w:br/>
      </w:r>
      <w:r w:rsidR="00130AB9" w:rsidRPr="0061294E">
        <w:rPr>
          <w:rFonts w:ascii="Verdana" w:hAnsi="Verdana"/>
          <w:kern w:val="0"/>
          <w:sz w:val="20"/>
          <w14:ligatures w14:val="none"/>
        </w:rPr>
        <w:t>i Telekomunikacyjnej Urzędu Miasta Rzeszowa;</w:t>
      </w:r>
    </w:p>
    <w:p w14:paraId="0612D885" w14:textId="4BAF9731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Karolina Domagała – Dyrektor Kancelarii Prezydenta </w:t>
      </w:r>
      <w:r w:rsidR="00CB2C64">
        <w:rPr>
          <w:rFonts w:ascii="Verdana" w:hAnsi="Verdana"/>
          <w:kern w:val="0"/>
          <w:sz w:val="20"/>
          <w14:ligatures w14:val="none"/>
        </w:rPr>
        <w:t>Urzędu</w:t>
      </w:r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 Miasta Rzeszowa;</w:t>
      </w:r>
    </w:p>
    <w:p w14:paraId="5BCE10D9" w14:textId="77777777" w:rsidR="0061294E" w:rsidRDefault="00E46522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130AB9" w:rsidRPr="0061294E">
        <w:rPr>
          <w:rFonts w:ascii="Verdana" w:hAnsi="Verdana"/>
          <w:kern w:val="0"/>
          <w:sz w:val="20"/>
          <w14:ligatures w14:val="none"/>
        </w:rPr>
        <w:t>Grażyna Żarowska-</w:t>
      </w:r>
      <w:proofErr w:type="spellStart"/>
      <w:r w:rsidR="00130AB9" w:rsidRPr="0061294E">
        <w:rPr>
          <w:rFonts w:ascii="Verdana" w:hAnsi="Verdana"/>
          <w:kern w:val="0"/>
          <w:sz w:val="20"/>
          <w14:ligatures w14:val="none"/>
        </w:rPr>
        <w:t>Homik</w:t>
      </w:r>
      <w:proofErr w:type="spellEnd"/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 – Dyrektor Wydziału Księgowo-Rachunkowego Urzędu Miasta Rzeszowa;</w:t>
      </w:r>
    </w:p>
    <w:p w14:paraId="5888B2FD" w14:textId="77777777" w:rsidR="00F40EC7" w:rsidRDefault="00E46522" w:rsidP="00F40EC7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7B41B3" w:rsidRPr="0061294E">
        <w:rPr>
          <w:rFonts w:ascii="Verdana" w:hAnsi="Verdana"/>
          <w:kern w:val="0"/>
          <w:sz w:val="20"/>
          <w14:ligatures w14:val="none"/>
        </w:rPr>
        <w:t>Janina Załuska – Dyrektor Biura Obsługi Prawnej Urzędu Miasta Rzeszowa</w:t>
      </w:r>
      <w:r w:rsidR="008B183A" w:rsidRPr="0061294E">
        <w:rPr>
          <w:rFonts w:ascii="Verdana" w:hAnsi="Verdana"/>
          <w:kern w:val="0"/>
          <w:sz w:val="20"/>
          <w14:ligatures w14:val="none"/>
        </w:rPr>
        <w:t>;</w:t>
      </w:r>
    </w:p>
    <w:p w14:paraId="24A38C3B" w14:textId="0BE9D862" w:rsidR="00F40EC7" w:rsidRPr="00F40EC7" w:rsidRDefault="00F40EC7" w:rsidP="00F40EC7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F40EC7">
        <w:rPr>
          <w:rFonts w:ascii="Verdana" w:hAnsi="Verdana"/>
          <w:kern w:val="0"/>
          <w:sz w:val="20"/>
          <w14:ligatures w14:val="none"/>
        </w:rPr>
        <w:t>Pan Zbigniew Bury – Dyrektor Wydziału Edukacji Urzędu Miasta Rzeszowa;</w:t>
      </w:r>
    </w:p>
    <w:p w14:paraId="0C052077" w14:textId="6F1D9050" w:rsidR="008B183A" w:rsidRPr="0061294E" w:rsidRDefault="00E46522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 </w:t>
      </w:r>
      <w:r w:rsidR="008B183A" w:rsidRPr="0061294E">
        <w:rPr>
          <w:rFonts w:ascii="Verdana" w:hAnsi="Verdana"/>
          <w:kern w:val="0"/>
          <w:sz w:val="20"/>
          <w14:ligatures w14:val="none"/>
        </w:rPr>
        <w:t xml:space="preserve">Józef Wisz – Komendant Straży Miejskiej w Rzeszowie.   </w:t>
      </w:r>
    </w:p>
    <w:p w14:paraId="2E7623D8" w14:textId="77777777" w:rsidR="00130AB9" w:rsidRDefault="00130AB9" w:rsidP="00130AB9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02B23749" w14:textId="0D2135A2" w:rsidR="00130AB9" w:rsidRDefault="00130AB9" w:rsidP="007B41B3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bookmarkStart w:id="6" w:name="_Hlk140772797"/>
      <w:r w:rsidRPr="00130AB9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2</w:t>
      </w:r>
    </w:p>
    <w:bookmarkEnd w:id="6"/>
    <w:p w14:paraId="6FA74B69" w14:textId="77777777" w:rsidR="001B3AEE" w:rsidRDefault="001B3AEE" w:rsidP="0069552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Do zadań Zespołu</w:t>
      </w:r>
      <w:r>
        <w:rPr>
          <w:rFonts w:ascii="Verdana" w:hAnsi="Verdana"/>
          <w:kern w:val="0"/>
          <w:sz w:val="20"/>
          <w14:ligatures w14:val="none"/>
        </w:rPr>
        <w:t xml:space="preserve"> należy w szczególności:</w:t>
      </w:r>
    </w:p>
    <w:p w14:paraId="0C74305F" w14:textId="26FABFE9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współdziałanie z Komisarzem Wyborczym w </w:t>
      </w:r>
      <w:r>
        <w:rPr>
          <w:rFonts w:ascii="Verdana" w:hAnsi="Verdana"/>
          <w:kern w:val="0"/>
          <w:sz w:val="20"/>
          <w14:ligatures w14:val="none"/>
        </w:rPr>
        <w:t>Rzeszowie I</w:t>
      </w:r>
      <w:r w:rsidRPr="001B3AEE">
        <w:rPr>
          <w:rFonts w:ascii="Verdana" w:hAnsi="Verdana"/>
          <w:kern w:val="0"/>
          <w:sz w:val="20"/>
          <w14:ligatures w14:val="none"/>
        </w:rPr>
        <w:t xml:space="preserve">, Delegaturą Krajowego Biura Wyborczego w </w:t>
      </w:r>
      <w:r>
        <w:rPr>
          <w:rFonts w:ascii="Verdana" w:hAnsi="Verdana"/>
          <w:kern w:val="0"/>
          <w:sz w:val="20"/>
          <w14:ligatures w14:val="none"/>
        </w:rPr>
        <w:t>Rzeszo</w:t>
      </w:r>
      <w:r w:rsidRPr="001B3AEE">
        <w:rPr>
          <w:rFonts w:ascii="Verdana" w:hAnsi="Verdana"/>
          <w:kern w:val="0"/>
          <w:sz w:val="20"/>
          <w14:ligatures w14:val="none"/>
        </w:rPr>
        <w:t>wi</w:t>
      </w:r>
      <w:r>
        <w:rPr>
          <w:rFonts w:ascii="Verdana" w:hAnsi="Verdana"/>
          <w:kern w:val="0"/>
          <w:sz w:val="20"/>
          <w14:ligatures w14:val="none"/>
        </w:rPr>
        <w:t>e</w:t>
      </w:r>
      <w:r w:rsidRPr="001B3AEE">
        <w:rPr>
          <w:rFonts w:ascii="Verdana" w:hAnsi="Verdana"/>
          <w:kern w:val="0"/>
          <w:sz w:val="20"/>
          <w14:ligatures w14:val="none"/>
        </w:rPr>
        <w:t xml:space="preserve">, urzędnikami wyborczymi i innymi podmiotami </w:t>
      </w:r>
      <w:r>
        <w:rPr>
          <w:rFonts w:ascii="Verdana" w:hAnsi="Verdana"/>
          <w:kern w:val="0"/>
          <w:sz w:val="20"/>
          <w14:ligatures w14:val="none"/>
        </w:rPr>
        <w:br/>
      </w:r>
      <w:r w:rsidRPr="001B3AEE">
        <w:rPr>
          <w:rFonts w:ascii="Verdana" w:hAnsi="Verdana"/>
          <w:kern w:val="0"/>
          <w:sz w:val="20"/>
          <w14:ligatures w14:val="none"/>
        </w:rPr>
        <w:t>w celu wykonania zadań wyborczych;</w:t>
      </w:r>
    </w:p>
    <w:p w14:paraId="60706ED2" w14:textId="5C08DB46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lastRenderedPageBreak/>
        <w:t xml:space="preserve">przygotowanie propozycji zmian w podziale </w:t>
      </w:r>
      <w:r>
        <w:rPr>
          <w:rFonts w:ascii="Verdana" w:hAnsi="Verdana"/>
          <w:kern w:val="0"/>
          <w:sz w:val="20"/>
          <w14:ligatures w14:val="none"/>
        </w:rPr>
        <w:t>miasta Rzeszowa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na stałe obwody głosowania, ustalenia ich numerów, granic oraz siedzib obwodowych komisji wyborczych i ich przedstawienie Komisarzowi Wyborczemu w </w:t>
      </w:r>
      <w:r>
        <w:rPr>
          <w:rFonts w:ascii="Verdana" w:hAnsi="Verdana"/>
          <w:kern w:val="0"/>
          <w:sz w:val="20"/>
          <w14:ligatures w14:val="none"/>
        </w:rPr>
        <w:t>Rzeszowie</w:t>
      </w:r>
      <w:r w:rsidR="00C01A21">
        <w:rPr>
          <w:rFonts w:ascii="Verdana" w:hAnsi="Verdana"/>
          <w:kern w:val="0"/>
          <w:sz w:val="20"/>
          <w14:ligatures w14:val="none"/>
        </w:rPr>
        <w:t xml:space="preserve"> I</w:t>
      </w:r>
      <w:r w:rsidRPr="001B3AEE">
        <w:rPr>
          <w:rFonts w:ascii="Verdana" w:hAnsi="Verdana"/>
          <w:kern w:val="0"/>
          <w:sz w:val="20"/>
          <w14:ligatures w14:val="none"/>
        </w:rPr>
        <w:t>;</w:t>
      </w:r>
    </w:p>
    <w:p w14:paraId="545864F9" w14:textId="7F8B74AE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przygotowanie propozycji utworzenia odrębnych obwodów głosowania i ich przedstawienie Komisarzowi Wyborczemu w </w:t>
      </w:r>
      <w:r>
        <w:rPr>
          <w:rFonts w:ascii="Verdana" w:hAnsi="Verdana"/>
          <w:kern w:val="0"/>
          <w:sz w:val="20"/>
          <w14:ligatures w14:val="none"/>
        </w:rPr>
        <w:t>Rzeszowie</w:t>
      </w:r>
      <w:r w:rsidR="00C01A21">
        <w:rPr>
          <w:rFonts w:ascii="Verdana" w:hAnsi="Verdana"/>
          <w:kern w:val="0"/>
          <w:sz w:val="20"/>
          <w14:ligatures w14:val="none"/>
        </w:rPr>
        <w:t xml:space="preserve"> I</w:t>
      </w:r>
      <w:r w:rsidRPr="001B3AEE">
        <w:rPr>
          <w:rFonts w:ascii="Verdana" w:hAnsi="Verdana"/>
          <w:kern w:val="0"/>
          <w:sz w:val="20"/>
          <w14:ligatures w14:val="none"/>
        </w:rPr>
        <w:t>;</w:t>
      </w:r>
    </w:p>
    <w:p w14:paraId="5E2699DE" w14:textId="5B892847" w:rsidR="001B3AEE" w:rsidRPr="001B3AEE" w:rsidRDefault="003D462D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</w:t>
      </w:r>
      <w:r w:rsidR="001B3AEE" w:rsidRPr="001B3AEE">
        <w:rPr>
          <w:rFonts w:ascii="Verdana" w:hAnsi="Verdana"/>
          <w:kern w:val="0"/>
          <w:sz w:val="20"/>
          <w14:ligatures w14:val="none"/>
        </w:rPr>
        <w:t>wyznaczeni</w:t>
      </w:r>
      <w:r>
        <w:rPr>
          <w:rFonts w:ascii="Verdana" w:hAnsi="Verdana"/>
          <w:kern w:val="0"/>
          <w:sz w:val="20"/>
          <w14:ligatures w14:val="none"/>
        </w:rPr>
        <w:t>a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pomieszczeń na lokale wyborcze i przygotowani</w:t>
      </w:r>
      <w:r>
        <w:rPr>
          <w:rFonts w:ascii="Verdana" w:hAnsi="Verdana"/>
          <w:kern w:val="0"/>
          <w:sz w:val="20"/>
          <w14:ligatures w14:val="none"/>
        </w:rPr>
        <w:t>a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ich na dzień </w:t>
      </w:r>
      <w:r>
        <w:rPr>
          <w:rFonts w:ascii="Verdana" w:hAnsi="Verdana"/>
          <w:kern w:val="0"/>
          <w:sz w:val="20"/>
          <w14:ligatures w14:val="none"/>
        </w:rPr>
        <w:t>głosowania</w:t>
      </w:r>
      <w:r w:rsidR="001B3AEE" w:rsidRPr="001B3AEE">
        <w:rPr>
          <w:rFonts w:ascii="Verdana" w:hAnsi="Verdana"/>
          <w:kern w:val="0"/>
          <w:sz w:val="20"/>
          <w14:ligatures w14:val="none"/>
        </w:rPr>
        <w:t>;</w:t>
      </w:r>
    </w:p>
    <w:p w14:paraId="09E9CBB1" w14:textId="2B26672E" w:rsidR="001B3AEE" w:rsidRPr="001B3AEE" w:rsidRDefault="003D462D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</w:t>
      </w:r>
      <w:r w:rsidR="001B3AEE" w:rsidRPr="001B3AEE">
        <w:rPr>
          <w:rFonts w:ascii="Verdana" w:hAnsi="Verdana"/>
          <w:kern w:val="0"/>
          <w:sz w:val="20"/>
          <w14:ligatures w14:val="none"/>
        </w:rPr>
        <w:t>wyznaczeni</w:t>
      </w:r>
      <w:r>
        <w:rPr>
          <w:rFonts w:ascii="Verdana" w:hAnsi="Verdana"/>
          <w:kern w:val="0"/>
          <w:sz w:val="20"/>
          <w14:ligatures w14:val="none"/>
        </w:rPr>
        <w:t>a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miejsc na bezpłatne umieszczanie urzędowych </w:t>
      </w:r>
      <w:proofErr w:type="spellStart"/>
      <w:r w:rsidR="001B3AEE" w:rsidRPr="001B3AEE">
        <w:rPr>
          <w:rFonts w:ascii="Verdana" w:hAnsi="Verdana"/>
          <w:kern w:val="0"/>
          <w:sz w:val="20"/>
          <w14:ligatures w14:val="none"/>
        </w:rPr>
        <w:t>obwieszczeń</w:t>
      </w:r>
      <w:proofErr w:type="spellEnd"/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wyborczych</w:t>
      </w:r>
      <w:r w:rsidR="002376A6">
        <w:rPr>
          <w:rFonts w:ascii="Verdana" w:hAnsi="Verdana"/>
          <w:kern w:val="0"/>
          <w:sz w:val="20"/>
          <w14:ligatures w14:val="none"/>
        </w:rPr>
        <w:t xml:space="preserve"> </w:t>
      </w:r>
      <w:r w:rsidR="00C01A21">
        <w:rPr>
          <w:rFonts w:ascii="Verdana" w:hAnsi="Verdana"/>
          <w:kern w:val="0"/>
          <w:sz w:val="20"/>
          <w14:ligatures w14:val="none"/>
        </w:rPr>
        <w:t>oraz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plakatów komitetów wyborczych</w:t>
      </w:r>
      <w:r w:rsidR="00F40EC7">
        <w:rPr>
          <w:rFonts w:ascii="Verdana" w:hAnsi="Verdana"/>
          <w:kern w:val="0"/>
          <w:sz w:val="20"/>
          <w14:ligatures w14:val="none"/>
        </w:rPr>
        <w:t>;</w:t>
      </w:r>
    </w:p>
    <w:p w14:paraId="69380A4F" w14:textId="6E6AB8F5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sporządzenie, aktualizacja i wydruk spisów wyborców;</w:t>
      </w:r>
    </w:p>
    <w:p w14:paraId="25F05DB4" w14:textId="1F5444DD" w:rsid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przygotowanie i doręczanie pełnomocnictw wyborcom uprawnionym, którzy zgłoszą wniosek o sporządzenie aktów pełnomocnictw;</w:t>
      </w:r>
    </w:p>
    <w:p w14:paraId="5BA953CE" w14:textId="77777777" w:rsidR="00C8482C" w:rsidRDefault="00C8482C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C8482C">
        <w:rPr>
          <w:rFonts w:ascii="Verdana" w:hAnsi="Verdana"/>
          <w:kern w:val="0"/>
          <w:sz w:val="20"/>
          <w14:ligatures w14:val="none"/>
        </w:rPr>
        <w:t>obsług</w:t>
      </w:r>
      <w:r>
        <w:rPr>
          <w:rFonts w:ascii="Verdana" w:hAnsi="Verdana"/>
          <w:kern w:val="0"/>
          <w:sz w:val="20"/>
          <w14:ligatures w14:val="none"/>
        </w:rPr>
        <w:t>a</w:t>
      </w:r>
      <w:r w:rsidRPr="00C8482C">
        <w:rPr>
          <w:rFonts w:ascii="Verdana" w:hAnsi="Verdana"/>
          <w:kern w:val="0"/>
          <w:sz w:val="20"/>
          <w14:ligatures w14:val="none"/>
        </w:rPr>
        <w:t xml:space="preserve"> głosowania korespondencyjnego, w tym w szczególności zapewni</w:t>
      </w:r>
      <w:r>
        <w:rPr>
          <w:rFonts w:ascii="Verdana" w:hAnsi="Verdana"/>
          <w:kern w:val="0"/>
          <w:sz w:val="20"/>
          <w14:ligatures w14:val="none"/>
        </w:rPr>
        <w:t>enie</w:t>
      </w:r>
      <w:r w:rsidRPr="00C8482C">
        <w:rPr>
          <w:rFonts w:ascii="Verdana" w:hAnsi="Verdana"/>
          <w:kern w:val="0"/>
          <w:sz w:val="20"/>
          <w14:ligatures w14:val="none"/>
        </w:rPr>
        <w:t xml:space="preserve"> wsparci</w:t>
      </w:r>
      <w:r>
        <w:rPr>
          <w:rFonts w:ascii="Verdana" w:hAnsi="Verdana"/>
          <w:kern w:val="0"/>
          <w:sz w:val="20"/>
          <w14:ligatures w14:val="none"/>
        </w:rPr>
        <w:t>a</w:t>
      </w:r>
      <w:r w:rsidRPr="00C8482C">
        <w:rPr>
          <w:rFonts w:ascii="Verdana" w:hAnsi="Verdana"/>
          <w:kern w:val="0"/>
          <w:sz w:val="20"/>
          <w14:ligatures w14:val="none"/>
        </w:rPr>
        <w:t xml:space="preserve"> organizacyjne</w:t>
      </w:r>
      <w:r>
        <w:rPr>
          <w:rFonts w:ascii="Verdana" w:hAnsi="Verdana"/>
          <w:kern w:val="0"/>
          <w:sz w:val="20"/>
          <w14:ligatures w14:val="none"/>
        </w:rPr>
        <w:t>go</w:t>
      </w:r>
      <w:r w:rsidRPr="00C8482C">
        <w:rPr>
          <w:rFonts w:ascii="Verdana" w:hAnsi="Verdana"/>
          <w:kern w:val="0"/>
          <w:sz w:val="20"/>
          <w14:ligatures w14:val="none"/>
        </w:rPr>
        <w:t xml:space="preserve"> w zakresie przygotowania i dostarczenia pakietów wyborczych</w:t>
      </w:r>
      <w:r>
        <w:rPr>
          <w:rFonts w:ascii="Verdana" w:hAnsi="Verdana"/>
          <w:kern w:val="0"/>
          <w:sz w:val="20"/>
          <w14:ligatures w14:val="none"/>
        </w:rPr>
        <w:t>;</w:t>
      </w:r>
    </w:p>
    <w:p w14:paraId="1147968A" w14:textId="0A00EA8B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współpraca z urzędnikami wyborczymi i Komisarzem Wyborczym w </w:t>
      </w:r>
      <w:r w:rsidR="00C01A21">
        <w:rPr>
          <w:rFonts w:ascii="Verdana" w:hAnsi="Verdana"/>
          <w:kern w:val="0"/>
          <w:sz w:val="20"/>
          <w14:ligatures w14:val="none"/>
        </w:rPr>
        <w:t>Rzeszowie I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</w:t>
      </w:r>
      <w:r w:rsidR="00C01A21">
        <w:rPr>
          <w:rFonts w:ascii="Verdana" w:hAnsi="Verdana"/>
          <w:kern w:val="0"/>
          <w:sz w:val="20"/>
          <w14:ligatures w14:val="none"/>
        </w:rPr>
        <w:br/>
      </w:r>
      <w:r w:rsidRPr="001B3AEE">
        <w:rPr>
          <w:rFonts w:ascii="Verdana" w:hAnsi="Verdana"/>
          <w:kern w:val="0"/>
          <w:sz w:val="20"/>
          <w14:ligatures w14:val="none"/>
        </w:rPr>
        <w:t>w zakresie przyjmowania i weryfikacji zgłoszeń kandydatów do obwodowych komisji wyborczych;</w:t>
      </w:r>
    </w:p>
    <w:p w14:paraId="0266DEF0" w14:textId="66BC3C23" w:rsidR="001B3AEE" w:rsidRPr="001B3AEE" w:rsidRDefault="002376A6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</w:t>
      </w:r>
      <w:r w:rsidR="001B3AEE" w:rsidRPr="001B3AEE">
        <w:rPr>
          <w:rFonts w:ascii="Verdana" w:hAnsi="Verdana"/>
          <w:kern w:val="0"/>
          <w:sz w:val="20"/>
          <w14:ligatures w14:val="none"/>
        </w:rPr>
        <w:t>materiałowo-techniczne</w:t>
      </w:r>
      <w:r>
        <w:rPr>
          <w:rFonts w:ascii="Verdana" w:hAnsi="Verdana"/>
          <w:kern w:val="0"/>
          <w:sz w:val="20"/>
          <w14:ligatures w14:val="none"/>
        </w:rPr>
        <w:t>go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przygotowanie </w:t>
      </w:r>
      <w:r>
        <w:rPr>
          <w:rFonts w:ascii="Verdana" w:hAnsi="Verdana"/>
          <w:kern w:val="0"/>
          <w:sz w:val="20"/>
          <w14:ligatures w14:val="none"/>
        </w:rPr>
        <w:t>wyborów</w:t>
      </w:r>
      <w:r w:rsidR="00F40EC7">
        <w:rPr>
          <w:rFonts w:ascii="Verdana" w:hAnsi="Verdana"/>
          <w:kern w:val="0"/>
          <w:sz w:val="20"/>
          <w14:ligatures w14:val="none"/>
        </w:rPr>
        <w:t>,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a w szczególności wyposażenie lokali wyborczych</w:t>
      </w:r>
      <w:r w:rsidR="00C01A21">
        <w:rPr>
          <w:rFonts w:ascii="Verdana" w:hAnsi="Verdana"/>
          <w:kern w:val="0"/>
          <w:sz w:val="20"/>
          <w14:ligatures w14:val="none"/>
        </w:rPr>
        <w:t>;</w:t>
      </w:r>
    </w:p>
    <w:p w14:paraId="3F835682" w14:textId="55E0523B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współpraca z obwodowymi komisjami wyborczymi w zakresie ich ukonstytuowania, przekazywania materiałów szkoleniowych i informacyjnych;</w:t>
      </w:r>
    </w:p>
    <w:p w14:paraId="2C9A9159" w14:textId="3FC11F20" w:rsidR="001B3AEE" w:rsidRPr="001B3AEE" w:rsidRDefault="002376A6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</w:t>
      </w:r>
      <w:r w:rsidR="001B3AEE" w:rsidRPr="001B3AEE">
        <w:rPr>
          <w:rFonts w:ascii="Verdana" w:hAnsi="Verdana"/>
          <w:kern w:val="0"/>
          <w:sz w:val="20"/>
          <w14:ligatures w14:val="none"/>
        </w:rPr>
        <w:t>rozplakatowani</w:t>
      </w:r>
      <w:r>
        <w:rPr>
          <w:rFonts w:ascii="Verdana" w:hAnsi="Verdana"/>
          <w:kern w:val="0"/>
          <w:sz w:val="20"/>
          <w14:ligatures w14:val="none"/>
        </w:rPr>
        <w:t>a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urzędowych </w:t>
      </w:r>
      <w:proofErr w:type="spellStart"/>
      <w:r w:rsidR="001B3AEE" w:rsidRPr="001B3AEE">
        <w:rPr>
          <w:rFonts w:ascii="Verdana" w:hAnsi="Verdana"/>
          <w:kern w:val="0"/>
          <w:sz w:val="20"/>
          <w14:ligatures w14:val="none"/>
        </w:rPr>
        <w:t>obwieszczeń</w:t>
      </w:r>
      <w:proofErr w:type="spellEnd"/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wyborczych do wywieszenia na terenie </w:t>
      </w:r>
      <w:r w:rsidR="00C01A21">
        <w:rPr>
          <w:rFonts w:ascii="Verdana" w:hAnsi="Verdana"/>
          <w:kern w:val="0"/>
          <w:sz w:val="20"/>
          <w14:ligatures w14:val="none"/>
        </w:rPr>
        <w:t>m</w:t>
      </w:r>
      <w:r w:rsidR="001B3AEE" w:rsidRPr="001B3AEE">
        <w:rPr>
          <w:rFonts w:ascii="Verdana" w:hAnsi="Verdana"/>
          <w:kern w:val="0"/>
          <w:sz w:val="20"/>
          <w14:ligatures w14:val="none"/>
        </w:rPr>
        <w:t>iasta</w:t>
      </w:r>
      <w:r w:rsidR="00C01A21">
        <w:rPr>
          <w:rFonts w:ascii="Verdana" w:hAnsi="Verdana"/>
          <w:kern w:val="0"/>
          <w:sz w:val="20"/>
          <w14:ligatures w14:val="none"/>
        </w:rPr>
        <w:t xml:space="preserve"> Rzeszowa</w:t>
      </w:r>
      <w:r w:rsidR="001B3AEE" w:rsidRPr="001B3AEE">
        <w:rPr>
          <w:rFonts w:ascii="Verdana" w:hAnsi="Verdana"/>
          <w:kern w:val="0"/>
          <w:sz w:val="20"/>
          <w14:ligatures w14:val="none"/>
        </w:rPr>
        <w:t>;</w:t>
      </w:r>
    </w:p>
    <w:p w14:paraId="23938709" w14:textId="4AA313A9" w:rsidR="001B3AEE" w:rsidRPr="00C01A21" w:rsidRDefault="001B3AEE" w:rsidP="00C01A2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publikowanie w Biuletynie Informacji Publicznej</w:t>
      </w:r>
      <w:r w:rsidR="00C01A21">
        <w:rPr>
          <w:rFonts w:ascii="Verdana" w:hAnsi="Verdana"/>
          <w:kern w:val="0"/>
          <w:sz w:val="20"/>
          <w14:ligatures w14:val="none"/>
        </w:rPr>
        <w:t xml:space="preserve"> Miasta Rzeszowa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informacji na temat głosowania</w:t>
      </w:r>
      <w:r w:rsidR="00C01A21">
        <w:rPr>
          <w:rFonts w:ascii="Verdana" w:hAnsi="Verdana"/>
          <w:kern w:val="0"/>
          <w:sz w:val="20"/>
          <w14:ligatures w14:val="none"/>
        </w:rPr>
        <w:t>;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6DB02AB3" w14:textId="32DD2083" w:rsid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odbiór kart do głosowania, przechowanie oraz ich przekazanie obwodowym komisjom wyborczym </w:t>
      </w:r>
      <w:r w:rsidR="00C01A21">
        <w:rPr>
          <w:rFonts w:ascii="Verdana" w:hAnsi="Verdana"/>
          <w:kern w:val="0"/>
          <w:sz w:val="20"/>
          <w14:ligatures w14:val="none"/>
        </w:rPr>
        <w:t>wraz z innymi materiałami;</w:t>
      </w:r>
    </w:p>
    <w:p w14:paraId="355C6C2D" w14:textId="1F4BC1A1" w:rsidR="000B0F22" w:rsidRPr="001B3AEE" w:rsidRDefault="000B0F22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0B0F22">
        <w:rPr>
          <w:rFonts w:ascii="Verdana" w:hAnsi="Verdana"/>
          <w:kern w:val="0"/>
          <w:sz w:val="20"/>
          <w14:ligatures w14:val="none"/>
        </w:rPr>
        <w:t>zapewnienie dyżurów w przeddzień głosowania oraz w dniu głosowania</w:t>
      </w:r>
      <w:r>
        <w:rPr>
          <w:rFonts w:ascii="Verdana" w:hAnsi="Verdana"/>
          <w:kern w:val="0"/>
          <w:sz w:val="20"/>
          <w14:ligatures w14:val="none"/>
        </w:rPr>
        <w:t>;</w:t>
      </w:r>
    </w:p>
    <w:p w14:paraId="1A630B57" w14:textId="3CF6A350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przyjęcie materiałów i dokumentacji wyborczej od obwodowych komisji wyborczych oraz zmagazynowanie wyposażenia i archiwizacja dokumentacji wyborczej</w:t>
      </w:r>
      <w:r w:rsidR="00C01A21">
        <w:rPr>
          <w:rFonts w:ascii="Verdana" w:hAnsi="Verdana"/>
          <w:kern w:val="0"/>
          <w:sz w:val="20"/>
          <w14:ligatures w14:val="none"/>
        </w:rPr>
        <w:t>;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7053093A" w14:textId="4E29BB02" w:rsidR="000B0F22" w:rsidRDefault="000B0F22" w:rsidP="000B0F2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0B0F22">
        <w:rPr>
          <w:rFonts w:ascii="Verdana" w:hAnsi="Verdana"/>
          <w:kern w:val="0"/>
          <w:sz w:val="20"/>
          <w14:ligatures w14:val="none"/>
        </w:rPr>
        <w:t xml:space="preserve">przygotowanie stosownych umów i oświadczeń związanych z przygotowaniem </w:t>
      </w:r>
      <w:r>
        <w:rPr>
          <w:rFonts w:ascii="Verdana" w:hAnsi="Verdana"/>
          <w:kern w:val="0"/>
          <w:sz w:val="20"/>
          <w14:ligatures w14:val="none"/>
        </w:rPr>
        <w:br/>
      </w:r>
      <w:r w:rsidRPr="000B0F22">
        <w:rPr>
          <w:rFonts w:ascii="Verdana" w:hAnsi="Verdana"/>
          <w:kern w:val="0"/>
          <w:sz w:val="20"/>
          <w14:ligatures w14:val="none"/>
        </w:rPr>
        <w:t xml:space="preserve">i przeprowadzeniem </w:t>
      </w:r>
      <w:r>
        <w:rPr>
          <w:rFonts w:ascii="Verdana" w:hAnsi="Verdana"/>
          <w:kern w:val="0"/>
          <w:sz w:val="20"/>
          <w14:ligatures w14:val="none"/>
        </w:rPr>
        <w:t>wyborów;</w:t>
      </w:r>
    </w:p>
    <w:p w14:paraId="56060D80" w14:textId="6A643A08" w:rsidR="001B3AEE" w:rsidRPr="000B0F22" w:rsidRDefault="001B3AEE" w:rsidP="000B0F2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finansowa obsługa wyborów</w:t>
      </w:r>
      <w:r w:rsidR="00C01A21">
        <w:rPr>
          <w:rFonts w:ascii="Verdana" w:hAnsi="Verdana"/>
          <w:kern w:val="0"/>
          <w:sz w:val="20"/>
          <w14:ligatures w14:val="none"/>
        </w:rPr>
        <w:t>;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52567D02" w14:textId="439BBC65" w:rsidR="00130AB9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zapewnienie funkcjonowania systemu informatycznego do obsługi </w:t>
      </w:r>
      <w:r w:rsidR="000B0F22">
        <w:rPr>
          <w:rFonts w:ascii="Verdana" w:hAnsi="Verdana"/>
          <w:kern w:val="0"/>
          <w:sz w:val="20"/>
          <w14:ligatures w14:val="none"/>
        </w:rPr>
        <w:t>Zespołu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oraz współpraca z Delegaturą Krajowego Biura Wyborczego w </w:t>
      </w:r>
      <w:r w:rsidR="000B0F22">
        <w:rPr>
          <w:rFonts w:ascii="Verdana" w:hAnsi="Verdana"/>
          <w:kern w:val="0"/>
          <w:sz w:val="20"/>
          <w14:ligatures w14:val="none"/>
        </w:rPr>
        <w:t>Rzeszowie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w zakresie funkcjonowania systemu do obsługi obwodów głosowania</w:t>
      </w:r>
      <w:r w:rsidR="000B0F22">
        <w:rPr>
          <w:rFonts w:ascii="Verdana" w:hAnsi="Verdana"/>
          <w:kern w:val="0"/>
          <w:sz w:val="20"/>
          <w14:ligatures w14:val="none"/>
        </w:rPr>
        <w:t>;</w:t>
      </w:r>
    </w:p>
    <w:p w14:paraId="6FB92FEE" w14:textId="482E8202" w:rsidR="000B0F22" w:rsidRDefault="000B0F22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0B0F22">
        <w:rPr>
          <w:rFonts w:ascii="Verdana" w:hAnsi="Verdana"/>
          <w:kern w:val="0"/>
          <w:sz w:val="20"/>
          <w14:ligatures w14:val="none"/>
        </w:rPr>
        <w:t>wykonywanie innych niewymienionych, koniecznych czynności związanych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14:ligatures w14:val="none"/>
        </w:rPr>
        <w:br/>
      </w:r>
      <w:r w:rsidRPr="000B0F22">
        <w:rPr>
          <w:rFonts w:ascii="Verdana" w:hAnsi="Verdana"/>
          <w:kern w:val="0"/>
          <w:sz w:val="20"/>
          <w14:ligatures w14:val="none"/>
        </w:rPr>
        <w:t xml:space="preserve">z przygotowaniem i przeprowadzeniem </w:t>
      </w:r>
      <w:r>
        <w:rPr>
          <w:rFonts w:ascii="Verdana" w:hAnsi="Verdana"/>
          <w:kern w:val="0"/>
          <w:sz w:val="20"/>
          <w14:ligatures w14:val="none"/>
        </w:rPr>
        <w:t xml:space="preserve">wyborów </w:t>
      </w:r>
      <w:r w:rsidRPr="000B0F22">
        <w:rPr>
          <w:rFonts w:ascii="Verdana" w:hAnsi="Verdana"/>
          <w:kern w:val="0"/>
          <w:sz w:val="20"/>
          <w14:ligatures w14:val="none"/>
        </w:rPr>
        <w:t xml:space="preserve">na terenie </w:t>
      </w:r>
      <w:r>
        <w:rPr>
          <w:rFonts w:ascii="Verdana" w:hAnsi="Verdana"/>
          <w:kern w:val="0"/>
          <w:sz w:val="20"/>
          <w14:ligatures w14:val="none"/>
        </w:rPr>
        <w:t>m</w:t>
      </w:r>
      <w:r w:rsidRPr="000B0F22">
        <w:rPr>
          <w:rFonts w:ascii="Verdana" w:hAnsi="Verdana"/>
          <w:kern w:val="0"/>
          <w:sz w:val="20"/>
          <w14:ligatures w14:val="none"/>
        </w:rPr>
        <w:t xml:space="preserve">iasta </w:t>
      </w:r>
      <w:r>
        <w:rPr>
          <w:rFonts w:ascii="Verdana" w:hAnsi="Verdana"/>
          <w:kern w:val="0"/>
          <w:sz w:val="20"/>
          <w14:ligatures w14:val="none"/>
        </w:rPr>
        <w:t>Rzeszowa</w:t>
      </w:r>
      <w:r w:rsidRPr="000B0F22">
        <w:rPr>
          <w:rFonts w:ascii="Verdana" w:hAnsi="Verdana"/>
          <w:kern w:val="0"/>
          <w:sz w:val="20"/>
          <w14:ligatures w14:val="none"/>
        </w:rPr>
        <w:t>, wynikających z przepisów prawnych.</w:t>
      </w:r>
    </w:p>
    <w:p w14:paraId="6C0D2F51" w14:textId="21627B23" w:rsidR="00695520" w:rsidRDefault="00695520" w:rsidP="0069552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Dyrektorów wydziałów Urzędu Miasta Rzeszowa wymienionych w § </w:t>
      </w:r>
      <w:r w:rsidR="002376A6">
        <w:rPr>
          <w:rFonts w:ascii="Verdana" w:hAnsi="Verdana"/>
          <w:kern w:val="0"/>
          <w:sz w:val="20"/>
          <w:szCs w:val="20"/>
          <w14:ligatures w14:val="none"/>
        </w:rPr>
        <w:t>1</w:t>
      </w:r>
      <w:r w:rsidR="008B183A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2376A6">
        <w:rPr>
          <w:rFonts w:ascii="Verdana" w:hAnsi="Verdana"/>
          <w:kern w:val="0"/>
          <w:sz w:val="20"/>
          <w:szCs w:val="20"/>
          <w14:ligatures w14:val="none"/>
        </w:rPr>
        <w:t xml:space="preserve">ust. 2 </w:t>
      </w:r>
      <w:r w:rsidR="008B183A">
        <w:rPr>
          <w:rFonts w:ascii="Verdana" w:hAnsi="Verdana"/>
          <w:kern w:val="0"/>
          <w:sz w:val="20"/>
          <w:szCs w:val="20"/>
          <w14:ligatures w14:val="none"/>
        </w:rPr>
        <w:t xml:space="preserve">pkt 2 lit. </w:t>
      </w:r>
      <w:r w:rsidR="006C7924">
        <w:rPr>
          <w:rFonts w:ascii="Verdana" w:hAnsi="Verdana"/>
          <w:kern w:val="0"/>
          <w:sz w:val="20"/>
          <w:szCs w:val="20"/>
          <w14:ligatures w14:val="none"/>
        </w:rPr>
        <w:br/>
      </w:r>
      <w:r w:rsidR="008B183A">
        <w:rPr>
          <w:rFonts w:ascii="Verdana" w:hAnsi="Verdana"/>
          <w:kern w:val="0"/>
          <w:sz w:val="20"/>
          <w:szCs w:val="20"/>
          <w14:ligatures w14:val="none"/>
        </w:rPr>
        <w:t>a - f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zobowiązuje się do oddelegowania podległych im pracowników do prac w </w:t>
      </w:r>
      <w:r w:rsidR="008B183A">
        <w:rPr>
          <w:rFonts w:ascii="Verdana" w:hAnsi="Verdana"/>
          <w:kern w:val="0"/>
          <w:sz w:val="20"/>
          <w:szCs w:val="20"/>
          <w14:ligatures w14:val="none"/>
        </w:rPr>
        <w:t>Z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espole</w:t>
      </w:r>
      <w:r w:rsidR="008B183A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25BF173F" w14:textId="77777777" w:rsidR="002E0340" w:rsidRDefault="002E0340" w:rsidP="009346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750DFC90" w14:textId="4CFC3022" w:rsidR="009346E3" w:rsidRDefault="009346E3" w:rsidP="009346E3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bookmarkStart w:id="7" w:name="_Hlk140773475"/>
      <w:r w:rsidRPr="009346E3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3</w:t>
      </w:r>
    </w:p>
    <w:bookmarkEnd w:id="7"/>
    <w:p w14:paraId="7F5CF027" w14:textId="794F03D8" w:rsidR="000C1FF2" w:rsidRPr="00810875" w:rsidRDefault="000C1FF2" w:rsidP="000C1FF2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Dla zapewnienia organizacji i wspomagania informatycznego obwodowych komisji wyborczych powoływanych w gminie Rzeszów dla przeprowadzenia wyborów wskazuje się </w:t>
      </w:r>
      <w:r w:rsidRPr="00810875">
        <w:rPr>
          <w:rFonts w:ascii="Verdana" w:hAnsi="Verdana"/>
          <w:kern w:val="0"/>
          <w:sz w:val="20"/>
          <w14:ligatures w14:val="none"/>
        </w:rPr>
        <w:t xml:space="preserve">Pana Romana Łysika – do pełnienia funkcji </w:t>
      </w:r>
      <w:r w:rsidRPr="00F07422">
        <w:rPr>
          <w:rFonts w:ascii="Verdana" w:hAnsi="Verdana"/>
          <w:kern w:val="0"/>
          <w:sz w:val="20"/>
          <w14:ligatures w14:val="none"/>
        </w:rPr>
        <w:t>koordynatora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Pr="00F07422">
        <w:rPr>
          <w:rFonts w:ascii="Verdana" w:hAnsi="Verdana"/>
          <w:kern w:val="0"/>
          <w:sz w:val="20"/>
          <w14:ligatures w14:val="none"/>
        </w:rPr>
        <w:t>miejskiego</w:t>
      </w:r>
      <w:r w:rsidRPr="003517E5">
        <w:rPr>
          <w:rFonts w:ascii="Verdana" w:hAnsi="Verdana"/>
          <w:kern w:val="0"/>
          <w:sz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14:ligatures w14:val="none"/>
        </w:rPr>
        <w:t xml:space="preserve">ds. </w:t>
      </w:r>
      <w:r w:rsidRPr="00810875">
        <w:rPr>
          <w:rFonts w:ascii="Verdana" w:hAnsi="Verdana"/>
          <w:kern w:val="0"/>
          <w:sz w:val="20"/>
          <w14:ligatures w14:val="none"/>
        </w:rPr>
        <w:t>informaty</w:t>
      </w:r>
      <w:r>
        <w:rPr>
          <w:rFonts w:ascii="Verdana" w:hAnsi="Verdana"/>
          <w:kern w:val="0"/>
          <w:sz w:val="20"/>
          <w14:ligatures w14:val="none"/>
        </w:rPr>
        <w:t>ki</w:t>
      </w:r>
      <w:r w:rsidRPr="00810875">
        <w:rPr>
          <w:rFonts w:ascii="Verdana" w:hAnsi="Verdana"/>
          <w:kern w:val="0"/>
          <w:sz w:val="20"/>
          <w14:ligatures w14:val="none"/>
        </w:rPr>
        <w:t xml:space="preserve"> stojącego na czele </w:t>
      </w:r>
      <w:r w:rsidRPr="00F07422">
        <w:rPr>
          <w:rFonts w:ascii="Verdana" w:hAnsi="Verdana"/>
          <w:kern w:val="0"/>
          <w:sz w:val="20"/>
          <w14:ligatures w14:val="none"/>
        </w:rPr>
        <w:t>miejskiego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Pr="00810875">
        <w:rPr>
          <w:rFonts w:ascii="Verdana" w:hAnsi="Verdana"/>
          <w:kern w:val="0"/>
          <w:sz w:val="20"/>
          <w14:ligatures w14:val="none"/>
        </w:rPr>
        <w:t xml:space="preserve">zespołu informatycznego gwarantującego obsługę </w:t>
      </w:r>
      <w:r>
        <w:rPr>
          <w:rFonts w:ascii="Verdana" w:hAnsi="Verdana"/>
          <w:kern w:val="0"/>
          <w:sz w:val="20"/>
          <w14:ligatures w14:val="none"/>
        </w:rPr>
        <w:t>tych komisji</w:t>
      </w:r>
      <w:r w:rsidRPr="00810875">
        <w:rPr>
          <w:rFonts w:ascii="Verdana" w:hAnsi="Verdana"/>
          <w:kern w:val="0"/>
          <w:sz w:val="20"/>
          <w14:ligatures w14:val="none"/>
        </w:rPr>
        <w:t xml:space="preserve">, w składzie: </w:t>
      </w:r>
    </w:p>
    <w:p w14:paraId="2B75F304" w14:textId="77777777" w:rsidR="000C1FF2" w:rsidRDefault="000C1FF2" w:rsidP="000C1FF2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Pani Agnieszka Świder;</w:t>
      </w:r>
    </w:p>
    <w:p w14:paraId="66F8BB30" w14:textId="77777777" w:rsidR="000C1FF2" w:rsidRDefault="000C1FF2" w:rsidP="000C1FF2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>Adam Godlewski</w:t>
      </w:r>
      <w:r>
        <w:rPr>
          <w:rFonts w:ascii="Verdana" w:hAnsi="Verdana"/>
          <w:kern w:val="0"/>
          <w:sz w:val="20"/>
          <w14:ligatures w14:val="none"/>
        </w:rPr>
        <w:t>;</w:t>
      </w:r>
    </w:p>
    <w:p w14:paraId="6F321F5D" w14:textId="77777777" w:rsidR="000C1FF2" w:rsidRDefault="000C1FF2" w:rsidP="000C1FF2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>Robert Oliw</w:t>
      </w:r>
      <w:r>
        <w:rPr>
          <w:rFonts w:ascii="Verdana" w:hAnsi="Verdana"/>
          <w:kern w:val="0"/>
          <w:sz w:val="20"/>
          <w14:ligatures w14:val="none"/>
        </w:rPr>
        <w:t>a;</w:t>
      </w:r>
    </w:p>
    <w:p w14:paraId="70EA2772" w14:textId="77777777" w:rsidR="000C1FF2" w:rsidRDefault="000C1FF2" w:rsidP="000C1FF2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lastRenderedPageBreak/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 xml:space="preserve">Marcin </w:t>
      </w:r>
      <w:proofErr w:type="spellStart"/>
      <w:r w:rsidRPr="008D7BFE">
        <w:rPr>
          <w:rFonts w:ascii="Verdana" w:hAnsi="Verdana"/>
          <w:kern w:val="0"/>
          <w:sz w:val="20"/>
          <w14:ligatures w14:val="none"/>
        </w:rPr>
        <w:t>Trojnar</w:t>
      </w:r>
      <w:proofErr w:type="spellEnd"/>
      <w:r>
        <w:rPr>
          <w:rFonts w:ascii="Verdana" w:hAnsi="Verdana"/>
          <w:kern w:val="0"/>
          <w:sz w:val="20"/>
          <w14:ligatures w14:val="none"/>
        </w:rPr>
        <w:t>;</w:t>
      </w:r>
    </w:p>
    <w:p w14:paraId="61F83992" w14:textId="77777777" w:rsidR="000C1FF2" w:rsidRDefault="000C1FF2" w:rsidP="000C1FF2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>Grzegorz Piktas</w:t>
      </w:r>
      <w:r>
        <w:rPr>
          <w:rFonts w:ascii="Verdana" w:hAnsi="Verdana"/>
          <w:kern w:val="0"/>
          <w:sz w:val="20"/>
          <w14:ligatures w14:val="none"/>
        </w:rPr>
        <w:t>;</w:t>
      </w:r>
    </w:p>
    <w:p w14:paraId="0AC58B4E" w14:textId="77777777" w:rsidR="000C1FF2" w:rsidRDefault="000C1FF2" w:rsidP="000C1FF2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Ariel Mnich; </w:t>
      </w:r>
    </w:p>
    <w:p w14:paraId="577DED13" w14:textId="77777777" w:rsidR="000C1FF2" w:rsidRDefault="000C1FF2" w:rsidP="000C1FF2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 xml:space="preserve">Krzysztof </w:t>
      </w:r>
      <w:proofErr w:type="spellStart"/>
      <w:r w:rsidRPr="008D7BFE">
        <w:rPr>
          <w:rFonts w:ascii="Verdana" w:hAnsi="Verdana"/>
          <w:kern w:val="0"/>
          <w:sz w:val="20"/>
          <w14:ligatures w14:val="none"/>
        </w:rPr>
        <w:t>Środo</w:t>
      </w:r>
      <w:r>
        <w:rPr>
          <w:rFonts w:ascii="Verdana" w:hAnsi="Verdana"/>
          <w:kern w:val="0"/>
          <w:sz w:val="20"/>
          <w14:ligatures w14:val="none"/>
        </w:rPr>
        <w:t>ń</w:t>
      </w:r>
      <w:proofErr w:type="spellEnd"/>
      <w:r w:rsidRPr="008D7BFE">
        <w:rPr>
          <w:rFonts w:ascii="Verdana" w:hAnsi="Verdana"/>
          <w:kern w:val="0"/>
          <w:sz w:val="20"/>
          <w14:ligatures w14:val="none"/>
        </w:rPr>
        <w:t xml:space="preserve">.    </w:t>
      </w:r>
    </w:p>
    <w:p w14:paraId="2B5C856A" w14:textId="77777777" w:rsidR="008D7BFE" w:rsidRPr="008D7BFE" w:rsidRDefault="008D7BFE" w:rsidP="008D7BFE">
      <w:pPr>
        <w:pStyle w:val="Akapitzlist"/>
        <w:spacing w:after="0" w:line="276" w:lineRule="auto"/>
        <w:ind w:left="284"/>
        <w:jc w:val="both"/>
        <w:rPr>
          <w:rFonts w:ascii="Verdana" w:hAnsi="Verdana"/>
          <w:kern w:val="0"/>
          <w:sz w:val="20"/>
          <w14:ligatures w14:val="none"/>
        </w:rPr>
      </w:pPr>
    </w:p>
    <w:p w14:paraId="3A7461B3" w14:textId="672299F7" w:rsidR="007356D0" w:rsidRDefault="007356D0" w:rsidP="00251FC0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bookmarkStart w:id="8" w:name="_Hlk140774045"/>
      <w:r w:rsidRPr="007356D0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4</w:t>
      </w:r>
    </w:p>
    <w:bookmarkEnd w:id="8"/>
    <w:p w14:paraId="4FE3F2F5" w14:textId="77777777" w:rsidR="007356D0" w:rsidRDefault="007356D0" w:rsidP="007356D0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Dla zapewnienia stałego współdziałania urzędników wyborczych z obwodowymi komisjami wyborczymi oraz dla wykonywania innych techniczno-organizacyjnych czynności wyborczych na terenie poszczególnych obwodów głosowania wyznacza się:</w:t>
      </w:r>
    </w:p>
    <w:p w14:paraId="30B5D74B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Elizę Tryczyńską-Wróbel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69E59B0">
        <w:rPr>
          <w:rFonts w:ascii="Verdana" w:hAnsi="Verdana"/>
          <w:sz w:val="20"/>
          <w:szCs w:val="20"/>
        </w:rPr>
        <w:t xml:space="preserve"> </w:t>
      </w:r>
    </w:p>
    <w:p w14:paraId="37063F57" w14:textId="77777777" w:rsidR="00B50651" w:rsidRDefault="007B6979" w:rsidP="00B50651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Pana </w:t>
      </w:r>
      <w:r w:rsidRPr="00BB069C">
        <w:rPr>
          <w:rFonts w:ascii="Verdana" w:hAnsi="Verdana"/>
          <w:kern w:val="0"/>
          <w:sz w:val="20"/>
          <w:szCs w:val="20"/>
          <w14:ligatures w14:val="none"/>
        </w:rPr>
        <w:t>Bogusław</w:t>
      </w:r>
      <w:r>
        <w:rPr>
          <w:rFonts w:ascii="Verdana" w:hAnsi="Verdana"/>
          <w:kern w:val="0"/>
          <w:sz w:val="20"/>
          <w:szCs w:val="20"/>
          <w14:ligatures w14:val="none"/>
        </w:rPr>
        <w:t>a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Bieniasza;</w:t>
      </w:r>
    </w:p>
    <w:p w14:paraId="6C11DACD" w14:textId="2D1B32FE" w:rsidR="007B6979" w:rsidRPr="00B50651" w:rsidRDefault="007B6979" w:rsidP="00B50651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B50651"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="00B50651" w:rsidRPr="00B50651">
        <w:rPr>
          <w:rFonts w:ascii="Verdana" w:hAnsi="Verdana"/>
          <w:kern w:val="0"/>
          <w:sz w:val="20"/>
          <w14:ligatures w14:val="none"/>
        </w:rPr>
        <w:t>Bożen</w:t>
      </w:r>
      <w:r w:rsidR="00B50651">
        <w:rPr>
          <w:rFonts w:ascii="Verdana" w:hAnsi="Verdana"/>
          <w:kern w:val="0"/>
          <w:sz w:val="20"/>
          <w14:ligatures w14:val="none"/>
        </w:rPr>
        <w:t xml:space="preserve">ę </w:t>
      </w:r>
      <w:r w:rsidR="00B50651" w:rsidRPr="00B50651">
        <w:rPr>
          <w:rFonts w:ascii="Verdana" w:hAnsi="Verdana"/>
          <w:kern w:val="0"/>
          <w:sz w:val="20"/>
          <w14:ligatures w14:val="none"/>
        </w:rPr>
        <w:t>B</w:t>
      </w:r>
      <w:r w:rsidR="00B50651">
        <w:rPr>
          <w:rFonts w:ascii="Verdana" w:hAnsi="Verdana"/>
          <w:kern w:val="0"/>
          <w:sz w:val="20"/>
          <w14:ligatures w14:val="none"/>
        </w:rPr>
        <w:t>aran;</w:t>
      </w:r>
    </w:p>
    <w:p w14:paraId="0403E655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Pana </w:t>
      </w:r>
      <w:r w:rsidRPr="008D7BFE">
        <w:rPr>
          <w:rFonts w:ascii="Verdana" w:hAnsi="Verdana"/>
          <w:kern w:val="0"/>
          <w:sz w:val="20"/>
          <w:szCs w:val="20"/>
          <w14:ligatures w14:val="none"/>
        </w:rPr>
        <w:t>Filipa Kopyć;</w:t>
      </w:r>
    </w:p>
    <w:p w14:paraId="24A80819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Pana </w:t>
      </w:r>
      <w:r w:rsidRPr="5A60EA42">
        <w:rPr>
          <w:rFonts w:ascii="Verdana" w:hAnsi="Verdana"/>
          <w:kern w:val="0"/>
          <w:sz w:val="20"/>
          <w:szCs w:val="20"/>
          <w14:ligatures w14:val="none"/>
        </w:rPr>
        <w:t>Sławomira Wołowca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5A60EA4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5D4B69EB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Marzenę Mitał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312B371C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Sylwię Łozę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</w:p>
    <w:p w14:paraId="61EE05BC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Martę Dral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035EF1F7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Panią Iwonę Bachórz;</w:t>
      </w:r>
    </w:p>
    <w:p w14:paraId="6C753D16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sz w:val="20"/>
          <w:szCs w:val="20"/>
        </w:rPr>
        <w:t xml:space="preserve">Panią </w:t>
      </w:r>
      <w:r w:rsidRPr="00C71A33">
        <w:rPr>
          <w:rFonts w:ascii="Verdana" w:hAnsi="Verdana"/>
          <w:sz w:val="20"/>
          <w:szCs w:val="20"/>
        </w:rPr>
        <w:t>Monik</w:t>
      </w:r>
      <w:r>
        <w:rPr>
          <w:rFonts w:ascii="Verdana" w:hAnsi="Verdana"/>
          <w:sz w:val="20"/>
          <w:szCs w:val="20"/>
        </w:rPr>
        <w:t>ę</w:t>
      </w:r>
      <w:r w:rsidRPr="00C71A33">
        <w:rPr>
          <w:rFonts w:ascii="Verdana" w:hAnsi="Verdana"/>
          <w:sz w:val="20"/>
          <w:szCs w:val="20"/>
        </w:rPr>
        <w:t xml:space="preserve"> Dubas</w:t>
      </w:r>
      <w:r>
        <w:rPr>
          <w:rFonts w:ascii="Verdana" w:hAnsi="Verdana"/>
          <w:sz w:val="20"/>
          <w:szCs w:val="20"/>
        </w:rPr>
        <w:t>;</w:t>
      </w:r>
      <w:r w:rsidRPr="5A60EA4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68B56336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Beatę Miąsik; </w:t>
      </w:r>
    </w:p>
    <w:p w14:paraId="11ABEFF4" w14:textId="77777777" w:rsidR="007B6979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Agnieszkę Gajdek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0C21153F" w14:textId="77777777" w:rsidR="007B6979" w:rsidRPr="008D7BFE" w:rsidRDefault="007B6979" w:rsidP="007B697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8D7BFE">
        <w:rPr>
          <w:rFonts w:ascii="Verdana" w:hAnsi="Verdana"/>
          <w:kern w:val="0"/>
          <w:sz w:val="20"/>
          <w:szCs w:val="20"/>
          <w14:ligatures w14:val="none"/>
        </w:rPr>
        <w:t xml:space="preserve">Pana Pawła Noconia. </w:t>
      </w:r>
    </w:p>
    <w:p w14:paraId="2899C5C3" w14:textId="77777777" w:rsidR="00634D96" w:rsidRDefault="00634D96" w:rsidP="00634D96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1FAE221C" w14:textId="01854CA9" w:rsidR="007356D0" w:rsidRDefault="00634D96" w:rsidP="00910982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634D96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5</w:t>
      </w:r>
    </w:p>
    <w:p w14:paraId="222EDF41" w14:textId="77777777" w:rsidR="001157A9" w:rsidRDefault="00634D96" w:rsidP="00634D96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Ramowy zakres zadań osób, o których mowa w § 4 ustala się następująco</w:t>
      </w:r>
      <w:r w:rsidR="001157A9">
        <w:rPr>
          <w:rFonts w:ascii="Verdana" w:hAnsi="Verdana"/>
          <w:kern w:val="0"/>
          <w:sz w:val="20"/>
          <w14:ligatures w14:val="none"/>
        </w:rPr>
        <w:t>:</w:t>
      </w:r>
    </w:p>
    <w:p w14:paraId="55B7E2B1" w14:textId="77777777" w:rsidR="001157A9" w:rsidRDefault="001157A9" w:rsidP="001157A9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5A60EA42">
        <w:rPr>
          <w:rFonts w:ascii="Verdana" w:hAnsi="Verdana"/>
          <w:kern w:val="0"/>
          <w:sz w:val="20"/>
          <w:szCs w:val="20"/>
          <w14:ligatures w14:val="none"/>
        </w:rPr>
        <w:t>zapewnienie warunków do przeprowadzenia pierwszych zebrań obwodowych komisji wyborczych oraz przeprowadzenia wyborów przewodniczącego i zastępcy przewodniczącego komisji;</w:t>
      </w:r>
    </w:p>
    <w:p w14:paraId="33226E74" w14:textId="77777777" w:rsidR="00B31067" w:rsidRPr="00B31067" w:rsidRDefault="1AB9F749" w:rsidP="00B3106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B31067">
        <w:rPr>
          <w:rFonts w:ascii="Verdana" w:hAnsi="Verdana"/>
          <w:sz w:val="20"/>
          <w:szCs w:val="20"/>
        </w:rPr>
        <w:t>zapoznanie członków komisji z ramowym zakresem zadań obwodowych komisji</w:t>
      </w:r>
      <w:r w:rsidR="00B31067" w:rsidRPr="00B31067">
        <w:rPr>
          <w:rFonts w:ascii="Verdana" w:hAnsi="Verdana"/>
          <w:sz w:val="20"/>
          <w:szCs w:val="20"/>
        </w:rPr>
        <w:t xml:space="preserve"> </w:t>
      </w:r>
      <w:r w:rsidRPr="00B31067">
        <w:rPr>
          <w:rFonts w:ascii="Verdana" w:hAnsi="Verdana"/>
          <w:sz w:val="20"/>
          <w:szCs w:val="20"/>
        </w:rPr>
        <w:t>wyborczych, w szczególności w przedmiocie przeprowadzenia głosowania i ustalenia wyników głosowania w obwodzie, a także rozwiązaniami organizacyjnymi dotyczącymi</w:t>
      </w:r>
      <w:r w:rsidR="30D49D20" w:rsidRPr="00B31067">
        <w:rPr>
          <w:rFonts w:ascii="Verdana" w:hAnsi="Verdana"/>
          <w:sz w:val="20"/>
          <w:szCs w:val="20"/>
        </w:rPr>
        <w:t xml:space="preserve"> </w:t>
      </w:r>
      <w:r w:rsidRPr="00B31067">
        <w:rPr>
          <w:rFonts w:ascii="Verdana" w:hAnsi="Verdana"/>
          <w:sz w:val="20"/>
          <w:szCs w:val="20"/>
        </w:rPr>
        <w:t>współdziałania</w:t>
      </w:r>
      <w:r w:rsidR="00B31067" w:rsidRPr="00B31067">
        <w:rPr>
          <w:rFonts w:ascii="Verdana" w:hAnsi="Verdana"/>
          <w:sz w:val="20"/>
          <w:szCs w:val="20"/>
        </w:rPr>
        <w:t xml:space="preserve"> </w:t>
      </w:r>
      <w:r w:rsidRPr="00B31067">
        <w:rPr>
          <w:rFonts w:ascii="Verdana" w:hAnsi="Verdana"/>
          <w:sz w:val="20"/>
          <w:szCs w:val="20"/>
        </w:rPr>
        <w:t>Urzędu Miasta Rzeszowa z komisjami wyborczymi w przygotowaniu</w:t>
      </w:r>
      <w:r w:rsidR="48ED15CE" w:rsidRPr="00B31067">
        <w:rPr>
          <w:rFonts w:ascii="Verdana" w:hAnsi="Verdana"/>
          <w:sz w:val="20"/>
          <w:szCs w:val="20"/>
        </w:rPr>
        <w:t xml:space="preserve"> </w:t>
      </w:r>
      <w:r w:rsidR="00B31067" w:rsidRPr="00B31067">
        <w:rPr>
          <w:rFonts w:ascii="Verdana" w:hAnsi="Verdana"/>
          <w:sz w:val="20"/>
          <w:szCs w:val="20"/>
        </w:rPr>
        <w:br/>
      </w:r>
      <w:r w:rsidRPr="00B31067">
        <w:rPr>
          <w:rFonts w:ascii="Verdana" w:hAnsi="Verdana"/>
          <w:sz w:val="20"/>
          <w:szCs w:val="20"/>
        </w:rPr>
        <w:t>i przeprowadzeniu głosowani</w:t>
      </w:r>
      <w:r w:rsidR="1FEB8AA3" w:rsidRPr="00B31067">
        <w:rPr>
          <w:rFonts w:ascii="Verdana" w:hAnsi="Verdana"/>
          <w:sz w:val="20"/>
          <w:szCs w:val="20"/>
        </w:rPr>
        <w:t xml:space="preserve">a </w:t>
      </w:r>
      <w:r w:rsidRPr="00B31067">
        <w:rPr>
          <w:rFonts w:ascii="Verdana" w:hAnsi="Verdana"/>
          <w:sz w:val="20"/>
          <w:szCs w:val="20"/>
        </w:rPr>
        <w:t xml:space="preserve">oraz przekazywaniu, </w:t>
      </w:r>
      <w:r w:rsidR="00B31067" w:rsidRPr="00B31067">
        <w:rPr>
          <w:rFonts w:ascii="Verdana" w:hAnsi="Verdana"/>
          <w:sz w:val="20"/>
          <w:szCs w:val="20"/>
        </w:rPr>
        <w:t>po zakończeniu głosowania,</w:t>
      </w:r>
      <w:r w:rsidR="00B31067">
        <w:rPr>
          <w:rFonts w:ascii="Verdana" w:hAnsi="Verdana"/>
          <w:sz w:val="20"/>
          <w:szCs w:val="20"/>
        </w:rPr>
        <w:t xml:space="preserve"> </w:t>
      </w:r>
      <w:r w:rsidR="00B31067" w:rsidRPr="00B31067">
        <w:rPr>
          <w:rFonts w:ascii="Verdana" w:hAnsi="Verdana"/>
          <w:sz w:val="20"/>
          <w:szCs w:val="20"/>
        </w:rPr>
        <w:t xml:space="preserve">protokołów głosowania </w:t>
      </w:r>
      <w:r w:rsidR="00B31067">
        <w:rPr>
          <w:rFonts w:ascii="Verdana" w:hAnsi="Verdana"/>
          <w:sz w:val="20"/>
          <w:szCs w:val="20"/>
        </w:rPr>
        <w:t>Okręgow</w:t>
      </w:r>
      <w:r w:rsidR="00B31067" w:rsidRPr="00B31067">
        <w:rPr>
          <w:rFonts w:ascii="Verdana" w:hAnsi="Verdana"/>
          <w:sz w:val="20"/>
          <w:szCs w:val="20"/>
        </w:rPr>
        <w:t>ej Komisji Wyborczej w Rzeszowie;</w:t>
      </w:r>
    </w:p>
    <w:p w14:paraId="0F2CA277" w14:textId="77777777" w:rsidR="00B31067" w:rsidRDefault="00B31067" w:rsidP="00B3106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B31067">
        <w:rPr>
          <w:rFonts w:ascii="Verdana" w:hAnsi="Verdana"/>
          <w:kern w:val="0"/>
          <w:sz w:val="20"/>
          <w:szCs w:val="20"/>
          <w14:ligatures w14:val="none"/>
        </w:rPr>
        <w:t>powiadomienie członków komisji o terminie i miejscu przygotowywania (wydzielania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:szCs w:val="20"/>
          <w14:ligatures w14:val="none"/>
        </w:rPr>
        <w:br/>
      </w:r>
      <w:r w:rsidRPr="00B31067">
        <w:rPr>
          <w:rFonts w:ascii="Verdana" w:hAnsi="Verdana"/>
          <w:kern w:val="0"/>
          <w:sz w:val="20"/>
          <w:szCs w:val="20"/>
          <w14:ligatures w14:val="none"/>
        </w:rPr>
        <w:t>i opieczętowania), pod nadzorem urzędników wyborczych, kart do głosowania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0B31067">
        <w:rPr>
          <w:rFonts w:ascii="Verdana" w:hAnsi="Verdana"/>
          <w:kern w:val="0"/>
          <w:sz w:val="20"/>
          <w:szCs w:val="20"/>
          <w14:ligatures w14:val="none"/>
        </w:rPr>
        <w:t>stosowanych w głosowaniu korespondencyjnym;</w:t>
      </w:r>
    </w:p>
    <w:p w14:paraId="65AB969A" w14:textId="22CF8BA3" w:rsidR="000245CC" w:rsidRPr="00B31067" w:rsidRDefault="001157A9" w:rsidP="001157A9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B31067">
        <w:rPr>
          <w:rFonts w:ascii="Verdana" w:hAnsi="Verdana"/>
          <w:kern w:val="0"/>
          <w:sz w:val="20"/>
          <w:szCs w:val="20"/>
          <w14:ligatures w14:val="none"/>
        </w:rPr>
        <w:t>współdziałanie z przewodniczącymi komisji, dyrektorami placówek będących siedzibami komisji oraz odpowiednimi wydziałami Urzędu Miasta Rzeszowa w zakresie przygotowania i wyposażenia lokalu wyborczego do głosowania</w:t>
      </w:r>
      <w:r w:rsidR="000245CC" w:rsidRPr="00B31067">
        <w:rPr>
          <w:rFonts w:ascii="Verdana" w:hAnsi="Verdana"/>
          <w:kern w:val="0"/>
          <w:sz w:val="20"/>
          <w:szCs w:val="20"/>
          <w14:ligatures w14:val="none"/>
        </w:rPr>
        <w:t xml:space="preserve">, odbioru </w:t>
      </w:r>
      <w:r w:rsidR="00846D3D">
        <w:rPr>
          <w:rFonts w:ascii="Verdana" w:hAnsi="Verdana"/>
          <w:kern w:val="0"/>
          <w:sz w:val="20"/>
          <w14:ligatures w14:val="none"/>
        </w:rPr>
        <w:br/>
      </w:r>
      <w:r w:rsidR="000245CC" w:rsidRPr="00B31067">
        <w:rPr>
          <w:rFonts w:ascii="Verdana" w:hAnsi="Verdana"/>
          <w:kern w:val="0"/>
          <w:sz w:val="20"/>
          <w:szCs w:val="20"/>
          <w14:ligatures w14:val="none"/>
        </w:rPr>
        <w:t xml:space="preserve">i zabezpieczenia kart do głosowania, spisu wyborców, pieczęci komisji. </w:t>
      </w:r>
    </w:p>
    <w:p w14:paraId="3AA0EDC1" w14:textId="77777777" w:rsidR="00060F3C" w:rsidRDefault="00060F3C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6B64F9A8" w14:textId="57D14BD9" w:rsidR="00634D96" w:rsidRDefault="000245CC" w:rsidP="000245CC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0245CC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6</w:t>
      </w:r>
    </w:p>
    <w:p w14:paraId="5FFB34F6" w14:textId="33BC865F" w:rsidR="00C8482C" w:rsidRDefault="002E15B7" w:rsidP="00C8482C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Upoważnia się członków </w:t>
      </w:r>
      <w:r w:rsidR="006C00AF" w:rsidRPr="00A10CAD">
        <w:rPr>
          <w:rFonts w:ascii="Verdana" w:hAnsi="Verdana"/>
          <w:kern w:val="0"/>
          <w:sz w:val="20"/>
          <w:szCs w:val="20"/>
          <w14:ligatures w14:val="none"/>
        </w:rPr>
        <w:t>Z</w:t>
      </w:r>
      <w:r w:rsidRPr="00A10CAD">
        <w:rPr>
          <w:rFonts w:ascii="Verdana" w:hAnsi="Verdana"/>
          <w:kern w:val="0"/>
          <w:sz w:val="20"/>
          <w:szCs w:val="20"/>
          <w14:ligatures w14:val="none"/>
        </w:rPr>
        <w:t>espołu oraz pracowników Urzędu Miasta Rzeszowa wymienionych w § 3 i § 4 do przetwarzania danych osobowych w zakresie niezbędnym dla wykonania prac związanych z organizacją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, </w:t>
      </w:r>
      <w:r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przeprowadzeniem 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i rozliczeniem </w:t>
      </w:r>
      <w:r w:rsidR="00EA382D" w:rsidRPr="00EA382D">
        <w:rPr>
          <w:rFonts w:ascii="Verdana" w:hAnsi="Verdana"/>
          <w:kern w:val="0"/>
          <w:sz w:val="20"/>
          <w:szCs w:val="20"/>
          <w14:ligatures w14:val="none"/>
        </w:rPr>
        <w:t xml:space="preserve">wyborów 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>na t</w:t>
      </w:r>
      <w:r w:rsidR="00EA382D">
        <w:rPr>
          <w:rFonts w:ascii="Verdana" w:hAnsi="Verdana"/>
          <w:kern w:val="0"/>
          <w:sz w:val="20"/>
          <w:szCs w:val="20"/>
          <w14:ligatures w14:val="none"/>
        </w:rPr>
        <w:t>e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>renie miasta Rzeszowa</w:t>
      </w:r>
      <w:r w:rsidR="000B0F22" w:rsidRPr="00A10CAD">
        <w:rPr>
          <w:rFonts w:ascii="Verdana" w:hAnsi="Verdana"/>
          <w:kern w:val="0"/>
          <w:sz w:val="20"/>
          <w:szCs w:val="20"/>
          <w14:ligatures w14:val="none"/>
        </w:rPr>
        <w:t>.</w:t>
      </w:r>
      <w:r w:rsidR="00EA382D">
        <w:rPr>
          <w:rFonts w:ascii="Verdana" w:hAnsi="Verdana"/>
          <w:kern w:val="0"/>
          <w:sz w:val="20"/>
          <w:szCs w:val="20"/>
          <w14:ligatures w14:val="none"/>
        </w:rPr>
        <w:t xml:space="preserve">   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   </w:t>
      </w:r>
    </w:p>
    <w:p w14:paraId="353B14BC" w14:textId="60BB881C" w:rsidR="0049118C" w:rsidRPr="00EA382D" w:rsidRDefault="009D7418" w:rsidP="00EA382D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C8482C">
        <w:rPr>
          <w:rFonts w:ascii="Verdana" w:hAnsi="Verdana"/>
          <w:sz w:val="20"/>
          <w:szCs w:val="20"/>
        </w:rPr>
        <w:t>O</w:t>
      </w:r>
      <w:r w:rsidR="4E8EBD23" w:rsidRPr="00C8482C">
        <w:rPr>
          <w:rFonts w:ascii="Verdana" w:hAnsi="Verdana"/>
          <w:sz w:val="20"/>
          <w:szCs w:val="20"/>
        </w:rPr>
        <w:t xml:space="preserve">soby wymienione w </w:t>
      </w:r>
      <w:r w:rsidRPr="00C8482C">
        <w:rPr>
          <w:rFonts w:ascii="Verdana" w:hAnsi="Verdana"/>
          <w:sz w:val="20"/>
          <w:szCs w:val="20"/>
        </w:rPr>
        <w:t>ust. 1</w:t>
      </w:r>
      <w:r w:rsidR="4E8EBD23" w:rsidRPr="00C8482C">
        <w:rPr>
          <w:rFonts w:ascii="Verdana" w:hAnsi="Verdana"/>
          <w:sz w:val="20"/>
          <w:szCs w:val="20"/>
        </w:rPr>
        <w:t xml:space="preserve"> </w:t>
      </w:r>
      <w:r w:rsidRPr="00C8482C">
        <w:rPr>
          <w:rFonts w:ascii="Verdana" w:hAnsi="Verdana"/>
          <w:sz w:val="20"/>
          <w:szCs w:val="20"/>
        </w:rPr>
        <w:t xml:space="preserve">zobowiązuje się </w:t>
      </w:r>
      <w:r w:rsidR="4E8EBD23" w:rsidRPr="00C8482C">
        <w:rPr>
          <w:rFonts w:ascii="Verdana" w:hAnsi="Verdana"/>
          <w:sz w:val="20"/>
          <w:szCs w:val="20"/>
        </w:rPr>
        <w:t>do zachowania poufności przetwa</w:t>
      </w:r>
      <w:r w:rsidR="27FECB7A" w:rsidRPr="00C8482C">
        <w:rPr>
          <w:rFonts w:ascii="Verdana" w:hAnsi="Verdana"/>
          <w:sz w:val="20"/>
          <w:szCs w:val="20"/>
        </w:rPr>
        <w:t>rz</w:t>
      </w:r>
      <w:r w:rsidR="4E8EBD23" w:rsidRPr="00C8482C">
        <w:rPr>
          <w:rFonts w:ascii="Verdana" w:hAnsi="Verdana"/>
          <w:sz w:val="20"/>
          <w:szCs w:val="20"/>
        </w:rPr>
        <w:t>anych danych</w:t>
      </w:r>
      <w:r w:rsidR="5A66F9BD" w:rsidRPr="00C8482C">
        <w:rPr>
          <w:rFonts w:ascii="Verdana" w:hAnsi="Verdana"/>
          <w:sz w:val="20"/>
          <w:szCs w:val="20"/>
        </w:rPr>
        <w:t>.</w:t>
      </w:r>
    </w:p>
    <w:p w14:paraId="40B3090D" w14:textId="77777777" w:rsidR="00EA382D" w:rsidRDefault="00EA382D" w:rsidP="005739B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</w:p>
    <w:p w14:paraId="5B01F6D7" w14:textId="77777777" w:rsidR="00EA382D" w:rsidRDefault="00EA382D" w:rsidP="005739B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</w:p>
    <w:p w14:paraId="1F40C5EE" w14:textId="77777777" w:rsidR="00EA382D" w:rsidRDefault="00EA382D" w:rsidP="005739B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</w:p>
    <w:p w14:paraId="154EF43D" w14:textId="7DD07204" w:rsidR="00F74548" w:rsidRDefault="005739B4" w:rsidP="005739B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005739B4">
        <w:rPr>
          <w:rFonts w:ascii="Verdana" w:hAnsi="Verdana"/>
          <w:kern w:val="0"/>
          <w:sz w:val="20"/>
          <w:szCs w:val="20"/>
          <w14:ligatures w14:val="none"/>
        </w:rPr>
        <w:lastRenderedPageBreak/>
        <w:t xml:space="preserve">§ </w:t>
      </w:r>
      <w:r w:rsidR="006C00AF">
        <w:rPr>
          <w:rFonts w:ascii="Verdana" w:hAnsi="Verdana"/>
          <w:kern w:val="0"/>
          <w:sz w:val="20"/>
          <w:szCs w:val="20"/>
          <w14:ligatures w14:val="none"/>
        </w:rPr>
        <w:t>7</w:t>
      </w:r>
    </w:p>
    <w:p w14:paraId="37E4F200" w14:textId="432BBA14" w:rsidR="000B0F22" w:rsidRDefault="000B0F22" w:rsidP="000B0F22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0B0F22">
        <w:rPr>
          <w:rFonts w:ascii="Verdana" w:hAnsi="Verdana"/>
          <w:kern w:val="0"/>
          <w:sz w:val="20"/>
          <w:szCs w:val="20"/>
          <w14:ligatures w14:val="none"/>
        </w:rPr>
        <w:t>Zobowiązuj</w:t>
      </w:r>
      <w:r>
        <w:rPr>
          <w:rFonts w:ascii="Verdana" w:hAnsi="Verdana"/>
          <w:kern w:val="0"/>
          <w:sz w:val="20"/>
          <w:szCs w:val="20"/>
          <w14:ligatures w14:val="none"/>
        </w:rPr>
        <w:t>e się dyrektorów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:szCs w:val="20"/>
          <w14:ligatures w14:val="none"/>
        </w:rPr>
        <w:t>w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>ydziałów Urzędu Mi</w:t>
      </w:r>
      <w:r>
        <w:rPr>
          <w:rFonts w:ascii="Verdana" w:hAnsi="Verdana"/>
          <w:kern w:val="0"/>
          <w:sz w:val="20"/>
          <w:szCs w:val="20"/>
          <w14:ligatures w14:val="none"/>
        </w:rPr>
        <w:t>asta Rzeszowa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347A3F">
        <w:rPr>
          <w:rFonts w:ascii="Verdana" w:hAnsi="Verdana"/>
          <w:kern w:val="0"/>
          <w:sz w:val="20"/>
          <w:szCs w:val="20"/>
          <w14:ligatures w14:val="none"/>
        </w:rPr>
        <w:t xml:space="preserve">oraz </w:t>
      </w:r>
      <w:r w:rsidR="001A2256">
        <w:rPr>
          <w:rFonts w:ascii="Verdana" w:hAnsi="Verdana"/>
          <w:kern w:val="0"/>
          <w:sz w:val="20"/>
          <w:szCs w:val="20"/>
          <w14:ligatures w14:val="none"/>
        </w:rPr>
        <w:t>d</w:t>
      </w:r>
      <w:r w:rsidR="00347A3F" w:rsidRPr="00347A3F">
        <w:rPr>
          <w:rFonts w:ascii="Verdana" w:hAnsi="Verdana"/>
          <w:kern w:val="0"/>
          <w:sz w:val="20"/>
          <w:szCs w:val="20"/>
          <w14:ligatures w14:val="none"/>
        </w:rPr>
        <w:t>yrektorów miejskich jednostek organizacyjnych</w:t>
      </w:r>
      <w:r w:rsidR="001A2256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do udzielania osobom wchodzącym w skład Zespołu wszelkiej niezbędnej pomocy przy realizacji zadań związanych z </w:t>
      </w:r>
      <w:r w:rsidR="000E54F4" w:rsidRPr="000E54F4">
        <w:rPr>
          <w:rFonts w:ascii="Verdana" w:hAnsi="Verdana"/>
          <w:kern w:val="0"/>
          <w:sz w:val="20"/>
          <w:szCs w:val="20"/>
          <w14:ligatures w14:val="none"/>
        </w:rPr>
        <w:t>organizacją</w:t>
      </w:r>
      <w:r w:rsidR="009140E2">
        <w:rPr>
          <w:rFonts w:ascii="Verdana" w:hAnsi="Verdana"/>
          <w:kern w:val="0"/>
          <w:sz w:val="20"/>
          <w:szCs w:val="20"/>
          <w14:ligatures w14:val="none"/>
        </w:rPr>
        <w:t xml:space="preserve">, 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>przeprowadzeniem</w:t>
      </w:r>
      <w:r w:rsidR="009140E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A10CAD">
        <w:rPr>
          <w:rFonts w:ascii="Verdana" w:hAnsi="Verdana"/>
          <w:kern w:val="0"/>
          <w:sz w:val="20"/>
          <w:szCs w:val="20"/>
          <w14:ligatures w14:val="none"/>
        </w:rPr>
        <w:br/>
      </w:r>
      <w:r w:rsidR="009140E2">
        <w:rPr>
          <w:rFonts w:ascii="Verdana" w:hAnsi="Verdana"/>
          <w:kern w:val="0"/>
          <w:sz w:val="20"/>
          <w:szCs w:val="20"/>
          <w14:ligatures w14:val="none"/>
        </w:rPr>
        <w:t>i rozliczeniem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0E54F4">
        <w:rPr>
          <w:rFonts w:ascii="Verdana" w:hAnsi="Verdana"/>
          <w:kern w:val="0"/>
          <w:sz w:val="20"/>
          <w:szCs w:val="20"/>
          <w14:ligatures w14:val="none"/>
        </w:rPr>
        <w:t xml:space="preserve">wyborów 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na terenie </w:t>
      </w:r>
      <w:r w:rsidR="000E54F4">
        <w:rPr>
          <w:rFonts w:ascii="Verdana" w:hAnsi="Verdana"/>
          <w:kern w:val="0"/>
          <w:sz w:val="20"/>
          <w:szCs w:val="20"/>
          <w14:ligatures w14:val="none"/>
        </w:rPr>
        <w:t>m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>iasta</w:t>
      </w:r>
      <w:r w:rsidR="000E54F4">
        <w:rPr>
          <w:rFonts w:ascii="Verdana" w:hAnsi="Verdana"/>
          <w:kern w:val="0"/>
          <w:sz w:val="20"/>
          <w:szCs w:val="20"/>
          <w14:ligatures w14:val="none"/>
        </w:rPr>
        <w:t xml:space="preserve"> Rzeszowa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72E7BF09" w14:textId="77777777" w:rsidR="000E54F4" w:rsidRDefault="000E54F4" w:rsidP="000B0F22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</w:p>
    <w:p w14:paraId="5EC5DF42" w14:textId="5579E6A6" w:rsidR="000E54F4" w:rsidRDefault="000E54F4" w:rsidP="000E54F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§ 8</w:t>
      </w:r>
    </w:p>
    <w:p w14:paraId="4A5BDD48" w14:textId="7F8E5CA4" w:rsidR="000E54F4" w:rsidRDefault="000E54F4" w:rsidP="000E54F4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0E54F4">
        <w:rPr>
          <w:rFonts w:ascii="Verdana" w:hAnsi="Verdana"/>
          <w:kern w:val="0"/>
          <w:sz w:val="20"/>
          <w:szCs w:val="20"/>
          <w14:ligatures w14:val="none"/>
        </w:rPr>
        <w:t xml:space="preserve">Zespół ulega rozwiązaniu z chwilą wykonania wszystkich zadań związanych z 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organizacją, </w:t>
      </w:r>
      <w:r w:rsidRPr="000E54F4">
        <w:rPr>
          <w:rFonts w:ascii="Verdana" w:hAnsi="Verdana"/>
          <w:kern w:val="0"/>
          <w:sz w:val="20"/>
          <w:szCs w:val="20"/>
          <w14:ligatures w14:val="none"/>
        </w:rPr>
        <w:t xml:space="preserve">przeprowadzeniem i rozliczeniem </w:t>
      </w:r>
      <w:r>
        <w:rPr>
          <w:rFonts w:ascii="Verdana" w:hAnsi="Verdana"/>
          <w:kern w:val="0"/>
          <w:sz w:val="20"/>
          <w:szCs w:val="20"/>
          <w14:ligatures w14:val="none"/>
        </w:rPr>
        <w:t>wyborów na terenie miasta Rzeszowa</w:t>
      </w:r>
      <w:r w:rsidRPr="000E54F4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60EA536E" w14:textId="77777777" w:rsidR="000E54F4" w:rsidRDefault="000E54F4" w:rsidP="000E54F4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</w:p>
    <w:p w14:paraId="568AD56D" w14:textId="3111B4B5" w:rsidR="000E54F4" w:rsidRDefault="000E54F4" w:rsidP="000E54F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000E54F4">
        <w:rPr>
          <w:rFonts w:ascii="Verdana" w:hAnsi="Verdana"/>
          <w:kern w:val="0"/>
          <w:sz w:val="20"/>
          <w:szCs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:szCs w:val="20"/>
          <w14:ligatures w14:val="none"/>
        </w:rPr>
        <w:t>9</w:t>
      </w:r>
    </w:p>
    <w:p w14:paraId="26FD367B" w14:textId="0CEBB5F8" w:rsidR="000245CC" w:rsidRDefault="000245CC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Zarządzenie wchodzi w życie z dniem podpisania. </w:t>
      </w:r>
    </w:p>
    <w:p w14:paraId="4C0A8628" w14:textId="77777777" w:rsidR="000E54F4" w:rsidRDefault="000E54F4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0FF8A2CE" w14:textId="77777777" w:rsidR="000E54F4" w:rsidRDefault="000E54F4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334578E1" w14:textId="77777777" w:rsidR="000E54F4" w:rsidRDefault="000E54F4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050B7CF8" w14:textId="77777777" w:rsidR="009140E2" w:rsidRDefault="009140E2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56AA02B4" w14:textId="77777777" w:rsidR="009140E2" w:rsidRDefault="009140E2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20B761C9" w14:textId="77777777" w:rsidR="000E54F4" w:rsidRPr="00EC0A45" w:rsidRDefault="000E54F4" w:rsidP="000E54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362F32F0" w14:textId="77777777" w:rsidR="000E54F4" w:rsidRPr="00EC0A45" w:rsidRDefault="000E54F4" w:rsidP="000E54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4BC1EFA3" w14:textId="68F70FE8" w:rsidR="000E54F4" w:rsidRDefault="000E54F4" w:rsidP="000E54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</w:p>
    <w:p w14:paraId="0F83510E" w14:textId="77777777" w:rsidR="000E54F4" w:rsidRDefault="000E54F4" w:rsidP="000E54F4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37286D0" w14:textId="77777777" w:rsidR="000E54F4" w:rsidRDefault="000E54F4" w:rsidP="000E54F4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6A44BB0B" w14:textId="77777777" w:rsidR="000E54F4" w:rsidRDefault="000E54F4" w:rsidP="000E54F4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B1CC4B9" w14:textId="77777777" w:rsidR="000E54F4" w:rsidRDefault="000E54F4" w:rsidP="000E54F4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5C59ACF" w14:textId="77777777" w:rsidR="000E54F4" w:rsidRDefault="000E54F4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15C34F9B" w14:textId="77777777" w:rsidR="000245CC" w:rsidRDefault="000245CC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0514F091" w14:textId="77777777" w:rsidR="000245CC" w:rsidRPr="000245CC" w:rsidRDefault="000245CC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6BB11BB8" w14:textId="183BAE47" w:rsidR="007356D0" w:rsidRPr="007356D0" w:rsidRDefault="007356D0" w:rsidP="007356D0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7356D0">
        <w:rPr>
          <w:rFonts w:ascii="Verdana" w:hAnsi="Verdana"/>
          <w:kern w:val="0"/>
          <w:sz w:val="20"/>
          <w14:ligatures w14:val="none"/>
        </w:rPr>
        <w:t xml:space="preserve">  </w:t>
      </w:r>
    </w:p>
    <w:p w14:paraId="3E47E4D5" w14:textId="77777777" w:rsidR="007356D0" w:rsidRDefault="007356D0" w:rsidP="007356D0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</w:p>
    <w:p w14:paraId="0C38E080" w14:textId="577E56FB" w:rsidR="009346E3" w:rsidRPr="009346E3" w:rsidRDefault="007356D0" w:rsidP="009346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  </w:t>
      </w:r>
      <w:r w:rsidR="009346E3">
        <w:rPr>
          <w:rFonts w:ascii="Verdana" w:hAnsi="Verdana"/>
          <w:kern w:val="0"/>
          <w:sz w:val="20"/>
          <w14:ligatures w14:val="none"/>
        </w:rPr>
        <w:t xml:space="preserve">  </w:t>
      </w:r>
    </w:p>
    <w:p w14:paraId="3A72BAD5" w14:textId="77777777" w:rsidR="009346E3" w:rsidRDefault="009346E3" w:rsidP="009346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6E20CED6" w14:textId="77777777" w:rsidR="009346E3" w:rsidRPr="009346E3" w:rsidRDefault="009346E3" w:rsidP="009346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5BC7A107" w14:textId="77777777" w:rsidR="00695520" w:rsidRDefault="00695520" w:rsidP="00130AB9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38C4800B" w14:textId="77777777" w:rsidR="00695520" w:rsidRDefault="00695520" w:rsidP="00130AB9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39A676D7" w14:textId="77777777" w:rsidR="00695520" w:rsidRPr="00130AB9" w:rsidRDefault="00695520" w:rsidP="00130AB9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5CF5CC4D" w14:textId="77777777" w:rsidR="00130AB9" w:rsidRDefault="00130AB9" w:rsidP="00130AB9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14265117" w14:textId="112F41A3" w:rsidR="00130AB9" w:rsidRPr="00130AB9" w:rsidRDefault="00130AB9" w:rsidP="00130AB9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30AB9">
        <w:rPr>
          <w:rFonts w:ascii="Verdana" w:hAnsi="Verdana"/>
          <w:kern w:val="0"/>
          <w:sz w:val="20"/>
          <w14:ligatures w14:val="none"/>
        </w:rPr>
        <w:t xml:space="preserve">     </w:t>
      </w:r>
    </w:p>
    <w:p w14:paraId="40B00E8B" w14:textId="7BB06051" w:rsidR="00AD33B5" w:rsidRDefault="00AD33B5" w:rsidP="00AD33B5">
      <w:pPr>
        <w:spacing w:after="0" w:line="276" w:lineRule="auto"/>
        <w:rPr>
          <w:rFonts w:ascii="Verdana" w:hAnsi="Verdana"/>
          <w:kern w:val="0"/>
          <w:sz w:val="20"/>
          <w14:ligatures w14:val="none"/>
        </w:rPr>
      </w:pPr>
    </w:p>
    <w:p w14:paraId="69DD9EC5" w14:textId="77777777" w:rsidR="00AD33B5" w:rsidRPr="00DB4C1B" w:rsidRDefault="00AD33B5" w:rsidP="00AD33B5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41307B33" w14:textId="77777777" w:rsidR="00DB4C1B" w:rsidRPr="00DB4C1B" w:rsidRDefault="00DB4C1B" w:rsidP="00DB4C1B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sectPr w:rsidR="00DB4C1B" w:rsidRPr="00DB4C1B" w:rsidSect="008D7BFE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4C98" w14:textId="77777777" w:rsidR="009B2DBD" w:rsidRDefault="009B2DBD" w:rsidP="00DB4C1B">
      <w:pPr>
        <w:spacing w:after="0" w:line="240" w:lineRule="auto"/>
      </w:pPr>
      <w:r>
        <w:separator/>
      </w:r>
    </w:p>
  </w:endnote>
  <w:endnote w:type="continuationSeparator" w:id="0">
    <w:p w14:paraId="4585E50F" w14:textId="77777777" w:rsidR="009B2DBD" w:rsidRDefault="009B2DBD" w:rsidP="00DB4C1B">
      <w:pPr>
        <w:spacing w:after="0" w:line="240" w:lineRule="auto"/>
      </w:pPr>
      <w:r>
        <w:continuationSeparator/>
      </w:r>
    </w:p>
  </w:endnote>
  <w:endnote w:type="continuationNotice" w:id="1">
    <w:p w14:paraId="767C2192" w14:textId="77777777" w:rsidR="009B2DBD" w:rsidRDefault="009B2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DCCD" w14:textId="77777777" w:rsidR="009B2DBD" w:rsidRDefault="009B2DBD" w:rsidP="00DB4C1B">
      <w:pPr>
        <w:spacing w:after="0" w:line="240" w:lineRule="auto"/>
      </w:pPr>
      <w:r>
        <w:separator/>
      </w:r>
    </w:p>
  </w:footnote>
  <w:footnote w:type="continuationSeparator" w:id="0">
    <w:p w14:paraId="60779A05" w14:textId="77777777" w:rsidR="009B2DBD" w:rsidRDefault="009B2DBD" w:rsidP="00DB4C1B">
      <w:pPr>
        <w:spacing w:after="0" w:line="240" w:lineRule="auto"/>
      </w:pPr>
      <w:r>
        <w:continuationSeparator/>
      </w:r>
    </w:p>
  </w:footnote>
  <w:footnote w:type="continuationNotice" w:id="1">
    <w:p w14:paraId="65A86F37" w14:textId="77777777" w:rsidR="009B2DBD" w:rsidRDefault="009B2D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2B9"/>
    <w:multiLevelType w:val="hybridMultilevel"/>
    <w:tmpl w:val="3AA65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1222"/>
    <w:multiLevelType w:val="hybridMultilevel"/>
    <w:tmpl w:val="9C20F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972"/>
    <w:multiLevelType w:val="hybridMultilevel"/>
    <w:tmpl w:val="81F04CB6"/>
    <w:lvl w:ilvl="0" w:tplc="8062A0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4C1647"/>
    <w:multiLevelType w:val="hybridMultilevel"/>
    <w:tmpl w:val="8B02764A"/>
    <w:lvl w:ilvl="0" w:tplc="608423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4E879B"/>
    <w:multiLevelType w:val="hybridMultilevel"/>
    <w:tmpl w:val="B95EC71E"/>
    <w:lvl w:ilvl="0" w:tplc="5600A24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B76C6348">
      <w:start w:val="1"/>
      <w:numFmt w:val="lowerLetter"/>
      <w:lvlText w:val="%2."/>
      <w:lvlJc w:val="left"/>
      <w:pPr>
        <w:ind w:left="1440" w:hanging="360"/>
      </w:pPr>
    </w:lvl>
    <w:lvl w:ilvl="2" w:tplc="24D2135A">
      <w:start w:val="1"/>
      <w:numFmt w:val="lowerRoman"/>
      <w:lvlText w:val="%3."/>
      <w:lvlJc w:val="right"/>
      <w:pPr>
        <w:ind w:left="2160" w:hanging="180"/>
      </w:pPr>
    </w:lvl>
    <w:lvl w:ilvl="3" w:tplc="D6285D4E">
      <w:start w:val="1"/>
      <w:numFmt w:val="decimal"/>
      <w:lvlText w:val="%4."/>
      <w:lvlJc w:val="left"/>
      <w:pPr>
        <w:ind w:left="2880" w:hanging="360"/>
      </w:pPr>
    </w:lvl>
    <w:lvl w:ilvl="4" w:tplc="F64443BA">
      <w:start w:val="1"/>
      <w:numFmt w:val="lowerLetter"/>
      <w:lvlText w:val="%5."/>
      <w:lvlJc w:val="left"/>
      <w:pPr>
        <w:ind w:left="3600" w:hanging="360"/>
      </w:pPr>
    </w:lvl>
    <w:lvl w:ilvl="5" w:tplc="8A24E7CC">
      <w:start w:val="1"/>
      <w:numFmt w:val="lowerRoman"/>
      <w:lvlText w:val="%6."/>
      <w:lvlJc w:val="right"/>
      <w:pPr>
        <w:ind w:left="4320" w:hanging="180"/>
      </w:pPr>
    </w:lvl>
    <w:lvl w:ilvl="6" w:tplc="0F40828C">
      <w:start w:val="1"/>
      <w:numFmt w:val="decimal"/>
      <w:lvlText w:val="%7."/>
      <w:lvlJc w:val="left"/>
      <w:pPr>
        <w:ind w:left="5040" w:hanging="360"/>
      </w:pPr>
    </w:lvl>
    <w:lvl w:ilvl="7" w:tplc="B1C8C1AC">
      <w:start w:val="1"/>
      <w:numFmt w:val="lowerLetter"/>
      <w:lvlText w:val="%8."/>
      <w:lvlJc w:val="left"/>
      <w:pPr>
        <w:ind w:left="5760" w:hanging="360"/>
      </w:pPr>
    </w:lvl>
    <w:lvl w:ilvl="8" w:tplc="5478D1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B3CC0"/>
    <w:multiLevelType w:val="hybridMultilevel"/>
    <w:tmpl w:val="9C20F4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3594C"/>
    <w:multiLevelType w:val="hybridMultilevel"/>
    <w:tmpl w:val="0F28F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C370A"/>
    <w:multiLevelType w:val="hybridMultilevel"/>
    <w:tmpl w:val="6AC81B0A"/>
    <w:lvl w:ilvl="0" w:tplc="3B3E09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222E71"/>
    <w:multiLevelType w:val="hybridMultilevel"/>
    <w:tmpl w:val="38CEADD2"/>
    <w:lvl w:ilvl="0" w:tplc="BFDAC6D4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567C4"/>
    <w:multiLevelType w:val="hybridMultilevel"/>
    <w:tmpl w:val="7A626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3F99"/>
    <w:multiLevelType w:val="hybridMultilevel"/>
    <w:tmpl w:val="3632A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E15264"/>
    <w:multiLevelType w:val="hybridMultilevel"/>
    <w:tmpl w:val="83AAB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17906">
    <w:abstractNumId w:val="8"/>
  </w:num>
  <w:num w:numId="2" w16cid:durableId="1381326908">
    <w:abstractNumId w:val="7"/>
  </w:num>
  <w:num w:numId="3" w16cid:durableId="1627855320">
    <w:abstractNumId w:val="0"/>
  </w:num>
  <w:num w:numId="4" w16cid:durableId="434447883">
    <w:abstractNumId w:val="9"/>
  </w:num>
  <w:num w:numId="5" w16cid:durableId="53166599">
    <w:abstractNumId w:val="6"/>
  </w:num>
  <w:num w:numId="6" w16cid:durableId="1971284750">
    <w:abstractNumId w:val="11"/>
  </w:num>
  <w:num w:numId="7" w16cid:durableId="1232614553">
    <w:abstractNumId w:val="1"/>
  </w:num>
  <w:num w:numId="8" w16cid:durableId="1428958766">
    <w:abstractNumId w:val="10"/>
  </w:num>
  <w:num w:numId="9" w16cid:durableId="400057925">
    <w:abstractNumId w:val="3"/>
  </w:num>
  <w:num w:numId="10" w16cid:durableId="376702670">
    <w:abstractNumId w:val="2"/>
  </w:num>
  <w:num w:numId="11" w16cid:durableId="1091507560">
    <w:abstractNumId w:val="4"/>
  </w:num>
  <w:num w:numId="12" w16cid:durableId="1642922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B"/>
    <w:rsid w:val="000245CC"/>
    <w:rsid w:val="00060F3C"/>
    <w:rsid w:val="00080EB3"/>
    <w:rsid w:val="0009403C"/>
    <w:rsid w:val="000B0F22"/>
    <w:rsid w:val="000B7578"/>
    <w:rsid w:val="000C1FF2"/>
    <w:rsid w:val="000E54F4"/>
    <w:rsid w:val="000F3678"/>
    <w:rsid w:val="001157A9"/>
    <w:rsid w:val="00130AB9"/>
    <w:rsid w:val="00142810"/>
    <w:rsid w:val="001A2256"/>
    <w:rsid w:val="001B3AEE"/>
    <w:rsid w:val="001C512F"/>
    <w:rsid w:val="00201497"/>
    <w:rsid w:val="002376A6"/>
    <w:rsid w:val="00251FC0"/>
    <w:rsid w:val="002911F2"/>
    <w:rsid w:val="00294953"/>
    <w:rsid w:val="002B123D"/>
    <w:rsid w:val="002E0340"/>
    <w:rsid w:val="002E15B7"/>
    <w:rsid w:val="002E3AD1"/>
    <w:rsid w:val="002E636D"/>
    <w:rsid w:val="00314B2B"/>
    <w:rsid w:val="00324C68"/>
    <w:rsid w:val="00347A3F"/>
    <w:rsid w:val="00352269"/>
    <w:rsid w:val="003D462D"/>
    <w:rsid w:val="004077DC"/>
    <w:rsid w:val="00457A47"/>
    <w:rsid w:val="0049118C"/>
    <w:rsid w:val="005665CC"/>
    <w:rsid w:val="00567FCC"/>
    <w:rsid w:val="00571394"/>
    <w:rsid w:val="005739B4"/>
    <w:rsid w:val="0061294E"/>
    <w:rsid w:val="00634D96"/>
    <w:rsid w:val="00681957"/>
    <w:rsid w:val="00695520"/>
    <w:rsid w:val="006C00AF"/>
    <w:rsid w:val="006C7924"/>
    <w:rsid w:val="007356D0"/>
    <w:rsid w:val="0079076D"/>
    <w:rsid w:val="007A32B2"/>
    <w:rsid w:val="007A5B00"/>
    <w:rsid w:val="007B41B3"/>
    <w:rsid w:val="007B6979"/>
    <w:rsid w:val="007D66F2"/>
    <w:rsid w:val="008369B4"/>
    <w:rsid w:val="00846D3D"/>
    <w:rsid w:val="008B183A"/>
    <w:rsid w:val="008B5AEE"/>
    <w:rsid w:val="008C164F"/>
    <w:rsid w:val="008C35CB"/>
    <w:rsid w:val="008D52AE"/>
    <w:rsid w:val="008D7BFE"/>
    <w:rsid w:val="00910982"/>
    <w:rsid w:val="009140E2"/>
    <w:rsid w:val="00921A71"/>
    <w:rsid w:val="009346E3"/>
    <w:rsid w:val="009A4462"/>
    <w:rsid w:val="009B2DBD"/>
    <w:rsid w:val="009D7418"/>
    <w:rsid w:val="00A07076"/>
    <w:rsid w:val="00A10CAD"/>
    <w:rsid w:val="00A22E10"/>
    <w:rsid w:val="00A24137"/>
    <w:rsid w:val="00A30411"/>
    <w:rsid w:val="00A416E1"/>
    <w:rsid w:val="00A5546A"/>
    <w:rsid w:val="00AA158A"/>
    <w:rsid w:val="00AB18AF"/>
    <w:rsid w:val="00AD33B5"/>
    <w:rsid w:val="00AD66EE"/>
    <w:rsid w:val="00AE0C69"/>
    <w:rsid w:val="00B31067"/>
    <w:rsid w:val="00B50651"/>
    <w:rsid w:val="00B55DD6"/>
    <w:rsid w:val="00B9500E"/>
    <w:rsid w:val="00B974D9"/>
    <w:rsid w:val="00BB069C"/>
    <w:rsid w:val="00BC57A0"/>
    <w:rsid w:val="00C01A21"/>
    <w:rsid w:val="00C07F9F"/>
    <w:rsid w:val="00C351C8"/>
    <w:rsid w:val="00C64C50"/>
    <w:rsid w:val="00C81855"/>
    <w:rsid w:val="00C83233"/>
    <w:rsid w:val="00C8482C"/>
    <w:rsid w:val="00C84FE7"/>
    <w:rsid w:val="00CB2C64"/>
    <w:rsid w:val="00CE249F"/>
    <w:rsid w:val="00D31148"/>
    <w:rsid w:val="00D370EE"/>
    <w:rsid w:val="00D65BB9"/>
    <w:rsid w:val="00D76D74"/>
    <w:rsid w:val="00DB4C1B"/>
    <w:rsid w:val="00E34618"/>
    <w:rsid w:val="00E46522"/>
    <w:rsid w:val="00E663A1"/>
    <w:rsid w:val="00E9256A"/>
    <w:rsid w:val="00EA382D"/>
    <w:rsid w:val="00F40EC7"/>
    <w:rsid w:val="00F73ADF"/>
    <w:rsid w:val="00F74548"/>
    <w:rsid w:val="00F77278"/>
    <w:rsid w:val="00F92EB8"/>
    <w:rsid w:val="00F94556"/>
    <w:rsid w:val="04C85FB6"/>
    <w:rsid w:val="069E59B0"/>
    <w:rsid w:val="081E4EDD"/>
    <w:rsid w:val="0F646C6A"/>
    <w:rsid w:val="12197827"/>
    <w:rsid w:val="13B54888"/>
    <w:rsid w:val="17B88638"/>
    <w:rsid w:val="182BB717"/>
    <w:rsid w:val="1AB9F749"/>
    <w:rsid w:val="1AEA6808"/>
    <w:rsid w:val="1C863869"/>
    <w:rsid w:val="1D7F319C"/>
    <w:rsid w:val="1D9AEA7A"/>
    <w:rsid w:val="1EA18460"/>
    <w:rsid w:val="1EC325CC"/>
    <w:rsid w:val="1FEB8AA3"/>
    <w:rsid w:val="2189E884"/>
    <w:rsid w:val="22654D7C"/>
    <w:rsid w:val="22B99408"/>
    <w:rsid w:val="237D4EBC"/>
    <w:rsid w:val="25850D41"/>
    <w:rsid w:val="27FECB7A"/>
    <w:rsid w:val="2C31F0BD"/>
    <w:rsid w:val="2FC361D0"/>
    <w:rsid w:val="30D49D20"/>
    <w:rsid w:val="3218D7DE"/>
    <w:rsid w:val="32DB9D26"/>
    <w:rsid w:val="355078A0"/>
    <w:rsid w:val="37F371E1"/>
    <w:rsid w:val="3BC53141"/>
    <w:rsid w:val="3E93B355"/>
    <w:rsid w:val="3FFE320C"/>
    <w:rsid w:val="42F0ED2C"/>
    <w:rsid w:val="47B4DA30"/>
    <w:rsid w:val="48ED15CE"/>
    <w:rsid w:val="4D40FC20"/>
    <w:rsid w:val="4E8EBD23"/>
    <w:rsid w:val="5125E4BC"/>
    <w:rsid w:val="52F84616"/>
    <w:rsid w:val="564701F8"/>
    <w:rsid w:val="569976C2"/>
    <w:rsid w:val="56F77BAD"/>
    <w:rsid w:val="573D8903"/>
    <w:rsid w:val="5766CAC3"/>
    <w:rsid w:val="57DF1176"/>
    <w:rsid w:val="59D1239A"/>
    <w:rsid w:val="5A60EA42"/>
    <w:rsid w:val="5A66F9BD"/>
    <w:rsid w:val="6037BAA4"/>
    <w:rsid w:val="624C7AD6"/>
    <w:rsid w:val="66CAA938"/>
    <w:rsid w:val="672677BE"/>
    <w:rsid w:val="674A2BB0"/>
    <w:rsid w:val="68C2481F"/>
    <w:rsid w:val="6A313E35"/>
    <w:rsid w:val="6AA8E4FF"/>
    <w:rsid w:val="6D8D0B8B"/>
    <w:rsid w:val="6EFC61D1"/>
    <w:rsid w:val="72054328"/>
    <w:rsid w:val="72BFD4D4"/>
    <w:rsid w:val="72EC9BEB"/>
    <w:rsid w:val="764EAEB5"/>
    <w:rsid w:val="770AF8D0"/>
    <w:rsid w:val="7B4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0EA"/>
  <w15:chartTrackingRefBased/>
  <w15:docId w15:val="{573B6110-5186-4434-97D7-AA1444D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4C1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C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C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C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33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5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46A"/>
  </w:style>
  <w:style w:type="paragraph" w:styleId="Stopka">
    <w:name w:val="footer"/>
    <w:basedOn w:val="Normalny"/>
    <w:link w:val="StopkaZnak"/>
    <w:uiPriority w:val="99"/>
    <w:semiHidden/>
    <w:unhideWhenUsed/>
    <w:rsid w:val="00A5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546A"/>
  </w:style>
  <w:style w:type="paragraph" w:styleId="Tekstkomentarza">
    <w:name w:val="annotation text"/>
    <w:basedOn w:val="Normalny"/>
    <w:link w:val="TekstkomentarzaZnak"/>
    <w:uiPriority w:val="99"/>
    <w:unhideWhenUsed/>
    <w:rsid w:val="00A554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46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46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F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b1a92f20819d2c0d1e3bb3278a62546b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f3e6b2ebd05ad0b390220f9651a9f70c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B2288-FB68-4938-B6DA-25B5ADC27C57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e08dd14-343b-4e7b-8b27-e57e441df103"/>
    <ds:schemaRef ds:uri="http://purl.org/dc/terms/"/>
    <ds:schemaRef ds:uri="http://schemas.microsoft.com/office/2006/documentManagement/types"/>
    <ds:schemaRef ds:uri="3fbfbdda-0762-41e4-bdb4-c9d28ead670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BF13BC-7805-426F-A174-E1F8E14A1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09A5B-F70F-404C-B54E-DCFE62CAB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cp:lastPrinted>2023-08-25T11:23:00Z</cp:lastPrinted>
  <dcterms:created xsi:type="dcterms:W3CDTF">2024-04-22T19:30:00Z</dcterms:created>
  <dcterms:modified xsi:type="dcterms:W3CDTF">2024-04-25T07:49:00Z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